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71" w:rsidRDefault="00C56261" w:rsidP="00321671">
      <w:pPr>
        <w:jc w:val="center"/>
      </w:pPr>
      <w:bookmarkStart w:id="0" w:name="_GoBack"/>
      <w:bookmarkEnd w:id="0"/>
      <w:r w:rsidRPr="00C56261">
        <w:rPr>
          <w:b/>
          <w:bCs/>
        </w:rPr>
        <w:t>Általános Szerződési Feltételek</w:t>
      </w:r>
      <w:r w:rsidR="001E2826">
        <w:rPr>
          <w:b/>
          <w:bCs/>
        </w:rPr>
        <w:t xml:space="preserve"> </w:t>
      </w:r>
      <w:r w:rsidR="001E2826" w:rsidRPr="00C56261">
        <w:t>(továbbiakban: </w:t>
      </w:r>
      <w:r w:rsidR="001E2826" w:rsidRPr="00C56261">
        <w:rPr>
          <w:b/>
          <w:bCs/>
        </w:rPr>
        <w:t>ÁSZF</w:t>
      </w:r>
      <w:r w:rsidR="001E2826" w:rsidRPr="00C56261">
        <w:t>)</w:t>
      </w:r>
    </w:p>
    <w:p w:rsidR="0043303D" w:rsidRPr="00321671" w:rsidRDefault="0043303D" w:rsidP="00321671">
      <w:pPr>
        <w:jc w:val="center"/>
      </w:pPr>
    </w:p>
    <w:p w:rsidR="00321671" w:rsidRDefault="00AC758A" w:rsidP="00321671">
      <w:pPr>
        <w:jc w:val="center"/>
        <w:rPr>
          <w:b/>
          <w:bCs/>
        </w:rPr>
      </w:pPr>
      <w:proofErr w:type="spellStart"/>
      <w:r>
        <w:rPr>
          <w:b/>
          <w:bCs/>
        </w:rPr>
        <w:t>Yin</w:t>
      </w:r>
      <w:proofErr w:type="spellEnd"/>
      <w:r w:rsidR="00FA72BF">
        <w:rPr>
          <w:b/>
          <w:bCs/>
        </w:rPr>
        <w:t xml:space="preserve"> Jóga Oktató</w:t>
      </w:r>
      <w:r w:rsidR="00EE7DC1">
        <w:rPr>
          <w:b/>
          <w:bCs/>
        </w:rPr>
        <w:t>k</w:t>
      </w:r>
      <w:r w:rsidR="001E2826">
        <w:rPr>
          <w:b/>
          <w:bCs/>
        </w:rPr>
        <w:t>épzés esetén</w:t>
      </w:r>
    </w:p>
    <w:p w:rsidR="0043303D" w:rsidRDefault="0043303D" w:rsidP="00321671">
      <w:pPr>
        <w:jc w:val="center"/>
        <w:rPr>
          <w:b/>
          <w:bCs/>
        </w:rPr>
      </w:pPr>
    </w:p>
    <w:p w:rsidR="001E2826" w:rsidRDefault="001E2826" w:rsidP="001E2826">
      <w:pPr>
        <w:spacing w:before="120" w:after="120"/>
      </w:pPr>
      <w:r w:rsidRPr="00A26758">
        <w:t>A felnőttképzésről szóló 2013. évi LXXVII törvény (</w:t>
      </w:r>
      <w:proofErr w:type="spellStart"/>
      <w:r w:rsidRPr="00A26758">
        <w:t>Fktv</w:t>
      </w:r>
      <w:proofErr w:type="spellEnd"/>
      <w:r w:rsidRPr="00A26758">
        <w:t>.) szerinti</w:t>
      </w:r>
      <w:r>
        <w:t xml:space="preserve"> </w:t>
      </w:r>
      <w:r w:rsidRPr="00A26758">
        <w:t>BEJELENTÉSHEZ KÖTÖTT FELNŐTTKÉPZÉSI TEVÉKENYSÉG</w:t>
      </w:r>
      <w:r>
        <w:br/>
      </w:r>
    </w:p>
    <w:p w:rsidR="001E2826" w:rsidRPr="00F827A1" w:rsidRDefault="001E2826" w:rsidP="001E2826">
      <w:pPr>
        <w:spacing w:after="0"/>
        <w:rPr>
          <w:rFonts w:cstheme="minorHAnsi"/>
          <w:b/>
        </w:rPr>
      </w:pPr>
      <w:r w:rsidRPr="00F827A1">
        <w:rPr>
          <w:rFonts w:cstheme="minorHAnsi"/>
          <w:b/>
        </w:rPr>
        <w:t xml:space="preserve">Cégnév: Yoga </w:t>
      </w:r>
      <w:proofErr w:type="spellStart"/>
      <w:r w:rsidRPr="00F827A1">
        <w:rPr>
          <w:rFonts w:cstheme="minorHAnsi"/>
          <w:b/>
        </w:rPr>
        <w:t>Nirvana</w:t>
      </w:r>
      <w:proofErr w:type="spellEnd"/>
      <w:r w:rsidRPr="00F827A1">
        <w:rPr>
          <w:rFonts w:cstheme="minorHAnsi"/>
          <w:b/>
        </w:rPr>
        <w:t xml:space="preserve"> Kft.</w:t>
      </w:r>
    </w:p>
    <w:p w:rsidR="001E2826" w:rsidRPr="00F827A1" w:rsidRDefault="001E2826" w:rsidP="001E2826">
      <w:pPr>
        <w:spacing w:after="0"/>
        <w:rPr>
          <w:rFonts w:cstheme="minorHAnsi"/>
          <w:b/>
        </w:rPr>
      </w:pPr>
      <w:r w:rsidRPr="00F827A1">
        <w:rPr>
          <w:rFonts w:cstheme="minorHAnsi"/>
          <w:b/>
        </w:rPr>
        <w:t>Székhely:</w:t>
      </w:r>
      <w:r>
        <w:rPr>
          <w:rFonts w:cstheme="minorHAnsi"/>
          <w:b/>
        </w:rPr>
        <w:t xml:space="preserve"> </w:t>
      </w:r>
      <w:r w:rsidRPr="00F827A1">
        <w:rPr>
          <w:rFonts w:cstheme="minorHAnsi"/>
        </w:rPr>
        <w:t>1027 Budapest, Bem József utca 6. fszt.</w:t>
      </w:r>
      <w:r w:rsidRPr="00F827A1">
        <w:rPr>
          <w:rFonts w:cstheme="minorHAnsi"/>
          <w:b/>
        </w:rPr>
        <w:br/>
        <w:t>Levelezési cím:</w:t>
      </w:r>
      <w:r w:rsidRPr="00F827A1">
        <w:rPr>
          <w:rFonts w:cstheme="minorHAnsi"/>
        </w:rPr>
        <w:tab/>
        <w:t>1027 Budapest, Bem József utca 6. fszt.</w:t>
      </w:r>
      <w:r w:rsidRPr="00F827A1">
        <w:rPr>
          <w:rFonts w:cstheme="minorHAnsi"/>
        </w:rPr>
        <w:br/>
      </w:r>
      <w:r w:rsidRPr="00F827A1">
        <w:rPr>
          <w:rFonts w:cstheme="minorHAnsi"/>
          <w:b/>
        </w:rPr>
        <w:t>Cégjegyzékszám:</w:t>
      </w:r>
      <w:r>
        <w:rPr>
          <w:rFonts w:cstheme="minorHAnsi"/>
          <w:b/>
        </w:rPr>
        <w:t xml:space="preserve"> </w:t>
      </w:r>
      <w:r w:rsidRPr="00F827A1">
        <w:rPr>
          <w:rFonts w:cstheme="minorHAnsi"/>
        </w:rPr>
        <w:t>01 09 330763</w:t>
      </w:r>
    </w:p>
    <w:p w:rsidR="001E2826" w:rsidRDefault="001E2826" w:rsidP="001E2826">
      <w:pPr>
        <w:spacing w:after="0"/>
        <w:rPr>
          <w:rFonts w:cstheme="minorHAnsi"/>
        </w:rPr>
      </w:pPr>
      <w:r>
        <w:rPr>
          <w:rFonts w:cstheme="minorHAnsi"/>
          <w:b/>
        </w:rPr>
        <w:t xml:space="preserve">Adószám: </w:t>
      </w:r>
      <w:r w:rsidRPr="00F827A1">
        <w:rPr>
          <w:rFonts w:cstheme="minorHAnsi"/>
        </w:rPr>
        <w:t>26534549-2-41</w:t>
      </w:r>
      <w:r w:rsidRPr="00F827A1">
        <w:rPr>
          <w:rFonts w:cstheme="minorHAnsi"/>
        </w:rPr>
        <w:br/>
      </w:r>
      <w:r w:rsidRPr="00F827A1">
        <w:rPr>
          <w:rFonts w:cstheme="minorHAnsi"/>
          <w:b/>
        </w:rPr>
        <w:t>EU adószám:</w:t>
      </w:r>
      <w:r>
        <w:rPr>
          <w:rFonts w:cstheme="minorHAnsi"/>
          <w:b/>
        </w:rPr>
        <w:t xml:space="preserve"> </w:t>
      </w:r>
      <w:r w:rsidRPr="00F827A1">
        <w:rPr>
          <w:rFonts w:cstheme="minorHAnsi"/>
        </w:rPr>
        <w:t>HU 26534549</w:t>
      </w:r>
    </w:p>
    <w:p w:rsidR="001E2826" w:rsidRDefault="001E2826" w:rsidP="001E2826">
      <w:pPr>
        <w:spacing w:after="0"/>
        <w:rPr>
          <w:rFonts w:cstheme="minorHAnsi"/>
        </w:rPr>
      </w:pPr>
      <w:r w:rsidRPr="001E2826">
        <w:rPr>
          <w:rFonts w:cstheme="minorHAnsi"/>
          <w:b/>
          <w:bCs/>
        </w:rPr>
        <w:t>Felnőttképzők nyilvántartásában szereplő nyilvántartási száma:</w:t>
      </w:r>
      <w:r>
        <w:rPr>
          <w:rFonts w:cstheme="minorHAnsi"/>
        </w:rPr>
        <w:t xml:space="preserve"> B/2020/000030</w:t>
      </w:r>
    </w:p>
    <w:p w:rsidR="001E2826" w:rsidRPr="00F827A1" w:rsidRDefault="001E2826" w:rsidP="001E2826">
      <w:pPr>
        <w:spacing w:after="0"/>
        <w:rPr>
          <w:rFonts w:cstheme="minorHAnsi"/>
        </w:rPr>
      </w:pPr>
      <w:r w:rsidRPr="001E2826">
        <w:rPr>
          <w:rFonts w:cstheme="minorHAnsi"/>
          <w:b/>
          <w:bCs/>
        </w:rPr>
        <w:t>Képviseli:</w:t>
      </w:r>
      <w:r w:rsidRPr="001E2826">
        <w:rPr>
          <w:rFonts w:cstheme="minorHAnsi"/>
        </w:rPr>
        <w:t xml:space="preserve"> Diószegi Ádám</w:t>
      </w:r>
    </w:p>
    <w:p w:rsidR="001E2826" w:rsidRDefault="001E2826" w:rsidP="001E2826">
      <w:pPr>
        <w:spacing w:after="0"/>
        <w:jc w:val="both"/>
      </w:pPr>
    </w:p>
    <w:p w:rsidR="001E2826" w:rsidRDefault="006219A8" w:rsidP="001E2826">
      <w:pPr>
        <w:spacing w:after="0"/>
        <w:jc w:val="both"/>
      </w:pPr>
      <w:r>
        <w:t>továbbiakban: Képz</w:t>
      </w:r>
      <w:r w:rsidR="00793AEA">
        <w:t>ő</w:t>
      </w:r>
      <w:r>
        <w:t xml:space="preserve"> Intézmény</w:t>
      </w:r>
    </w:p>
    <w:p w:rsidR="0043303D" w:rsidRDefault="0043303D" w:rsidP="001E2826">
      <w:pPr>
        <w:spacing w:after="0"/>
        <w:jc w:val="both"/>
      </w:pPr>
    </w:p>
    <w:p w:rsidR="0043303D" w:rsidRDefault="0043303D" w:rsidP="001E2826">
      <w:pPr>
        <w:spacing w:after="0"/>
        <w:jc w:val="both"/>
      </w:pPr>
    </w:p>
    <w:p w:rsidR="00793AEA" w:rsidRPr="005F5D78" w:rsidRDefault="00793AEA" w:rsidP="001E2826">
      <w:pPr>
        <w:spacing w:after="0"/>
        <w:jc w:val="both"/>
      </w:pPr>
    </w:p>
    <w:p w:rsidR="001E2826" w:rsidRPr="00D614E5" w:rsidRDefault="001E2826" w:rsidP="001E2826">
      <w:pPr>
        <w:pStyle w:val="Listaszerbekezds"/>
        <w:numPr>
          <w:ilvl w:val="0"/>
          <w:numId w:val="2"/>
        </w:numPr>
        <w:spacing w:after="0" w:line="276" w:lineRule="auto"/>
        <w:rPr>
          <w:b/>
        </w:rPr>
      </w:pPr>
      <w:r w:rsidRPr="00D614E5">
        <w:rPr>
          <w:b/>
        </w:rPr>
        <w:t>A</w:t>
      </w:r>
      <w:r>
        <w:rPr>
          <w:b/>
        </w:rPr>
        <w:t>z ÁSZF tárgya</w:t>
      </w:r>
      <w:r w:rsidRPr="00D614E5">
        <w:rPr>
          <w:b/>
        </w:rPr>
        <w:t xml:space="preserve">: </w:t>
      </w:r>
    </w:p>
    <w:p w:rsidR="001E2826" w:rsidRPr="005F5D78" w:rsidRDefault="001E2826" w:rsidP="001E2826">
      <w:pPr>
        <w:pStyle w:val="Listaszerbekezds"/>
        <w:numPr>
          <w:ilvl w:val="1"/>
          <w:numId w:val="2"/>
        </w:numPr>
        <w:spacing w:after="0" w:line="276" w:lineRule="auto"/>
        <w:ind w:left="426"/>
      </w:pPr>
      <w:r>
        <w:t>F</w:t>
      </w:r>
      <w:r w:rsidRPr="005F5D78">
        <w:t>elnőttképzési jogviszonyban BEJELENTÉS alapján folyó képzés</w:t>
      </w:r>
      <w:r>
        <w:t>,</w:t>
      </w:r>
      <w:r w:rsidRPr="005F5D78">
        <w:t xml:space="preserve"> </w:t>
      </w:r>
      <w:r>
        <w:t>továbbiakban: K</w:t>
      </w:r>
      <w:r w:rsidRPr="005F5D78">
        <w:t>épzés.</w:t>
      </w:r>
    </w:p>
    <w:p w:rsidR="001E2826" w:rsidRDefault="001E2826" w:rsidP="001E2826">
      <w:pPr>
        <w:pStyle w:val="Listaszerbekezds"/>
        <w:spacing w:after="0"/>
        <w:ind w:left="360"/>
        <w:rPr>
          <w:b/>
        </w:rPr>
      </w:pPr>
    </w:p>
    <w:p w:rsidR="001E2826" w:rsidRPr="00701D25" w:rsidRDefault="001E2826" w:rsidP="001E2826">
      <w:pPr>
        <w:pStyle w:val="Listaszerbekezds"/>
        <w:numPr>
          <w:ilvl w:val="0"/>
          <w:numId w:val="2"/>
        </w:numPr>
        <w:spacing w:after="0" w:line="276" w:lineRule="auto"/>
        <w:rPr>
          <w:b/>
        </w:rPr>
      </w:pPr>
      <w:r w:rsidRPr="00701D25">
        <w:rPr>
          <w:b/>
        </w:rPr>
        <w:t xml:space="preserve">A </w:t>
      </w:r>
      <w:r>
        <w:rPr>
          <w:b/>
        </w:rPr>
        <w:t>Képzés</w:t>
      </w:r>
      <w:r w:rsidRPr="00701D25">
        <w:rPr>
          <w:b/>
        </w:rPr>
        <w:t xml:space="preserve"> adatai</w:t>
      </w:r>
    </w:p>
    <w:p w:rsidR="001E2826" w:rsidRDefault="001E2826" w:rsidP="001E2826">
      <w:pPr>
        <w:spacing w:after="0"/>
      </w:pPr>
    </w:p>
    <w:p w:rsidR="001E2826" w:rsidRDefault="001E2826" w:rsidP="001E2826">
      <w:pPr>
        <w:pStyle w:val="Listaszerbekezds"/>
        <w:numPr>
          <w:ilvl w:val="1"/>
          <w:numId w:val="2"/>
        </w:numPr>
        <w:spacing w:after="0" w:line="276" w:lineRule="auto"/>
        <w:ind w:left="426"/>
      </w:pPr>
      <w:r>
        <w:t xml:space="preserve">A Képzés megnevezése: </w:t>
      </w:r>
      <w:proofErr w:type="spellStart"/>
      <w:r w:rsidR="00AC758A">
        <w:t>Yin</w:t>
      </w:r>
      <w:proofErr w:type="spellEnd"/>
      <w:r w:rsidR="003A66F3">
        <w:t xml:space="preserve"> Jóga </w:t>
      </w:r>
      <w:r w:rsidR="00FA72BF">
        <w:t>Oktató</w:t>
      </w:r>
      <w:r w:rsidR="00EE7DC1">
        <w:t>k</w:t>
      </w:r>
      <w:r>
        <w:t>épzés</w:t>
      </w:r>
    </w:p>
    <w:p w:rsidR="001E2826" w:rsidRDefault="001E2826" w:rsidP="001E2826">
      <w:pPr>
        <w:pStyle w:val="Listaszerbekezds"/>
        <w:spacing w:after="0"/>
        <w:ind w:left="426"/>
      </w:pPr>
    </w:p>
    <w:p w:rsidR="001E2826" w:rsidRDefault="001E2826" w:rsidP="001E2826">
      <w:pPr>
        <w:pStyle w:val="Listaszerbekezds"/>
        <w:numPr>
          <w:ilvl w:val="1"/>
          <w:numId w:val="2"/>
        </w:numPr>
        <w:spacing w:after="0" w:line="276" w:lineRule="auto"/>
        <w:ind w:left="426"/>
      </w:pPr>
      <w:r>
        <w:t xml:space="preserve">A Képzés vezetője: </w:t>
      </w:r>
      <w:r w:rsidR="003A66F3">
        <w:t>Egyed Brigitta</w:t>
      </w:r>
    </w:p>
    <w:p w:rsidR="001E2826" w:rsidRDefault="001E2826" w:rsidP="001E2826">
      <w:pPr>
        <w:spacing w:after="0"/>
      </w:pPr>
    </w:p>
    <w:p w:rsidR="001E2826" w:rsidRDefault="001E2826" w:rsidP="001E2826">
      <w:pPr>
        <w:pStyle w:val="Listaszerbekezds"/>
        <w:numPr>
          <w:ilvl w:val="1"/>
          <w:numId w:val="2"/>
        </w:numPr>
        <w:spacing w:after="0" w:line="276" w:lineRule="auto"/>
        <w:ind w:left="426"/>
      </w:pPr>
      <w:r>
        <w:t xml:space="preserve">A Képzés helyszíne: </w:t>
      </w:r>
      <w:proofErr w:type="spellStart"/>
      <w:r w:rsidR="00AC758A">
        <w:t>Cosmos</w:t>
      </w:r>
      <w:proofErr w:type="spellEnd"/>
      <w:r w:rsidR="00AC758A">
        <w:t xml:space="preserve"> Panzió, 2081 Piliscsaba, Gárdonyi Géza u. 6.</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pPr>
      <w:r>
        <w:t xml:space="preserve">A Képzés </w:t>
      </w:r>
      <w:proofErr w:type="spellStart"/>
      <w:r>
        <w:t>anyagához</w:t>
      </w:r>
      <w:proofErr w:type="spellEnd"/>
      <w:r>
        <w:t xml:space="preserve"> a Résztvevő online, az e</w:t>
      </w:r>
      <w:r w:rsidR="00C360E2">
        <w:t>-</w:t>
      </w:r>
      <w:r>
        <w:t>mailben kapott útmutatás alapján fér hozzá.</w:t>
      </w:r>
    </w:p>
    <w:p w:rsidR="001E2826" w:rsidRDefault="001E2826" w:rsidP="001E2826">
      <w:pPr>
        <w:pStyle w:val="Listaszerbekezds"/>
      </w:pPr>
    </w:p>
    <w:p w:rsidR="001E2826" w:rsidRDefault="001E2826" w:rsidP="001E2826">
      <w:pPr>
        <w:pStyle w:val="Listaszerbekezds"/>
        <w:numPr>
          <w:ilvl w:val="1"/>
          <w:numId w:val="2"/>
        </w:numPr>
        <w:spacing w:after="0" w:line="276" w:lineRule="auto"/>
      </w:pPr>
      <w:r w:rsidRPr="001E2826">
        <w:t xml:space="preserve">A képzésen online formában </w:t>
      </w:r>
      <w:r>
        <w:t>végző</w:t>
      </w:r>
      <w:r w:rsidRPr="001E2826">
        <w:t xml:space="preserve"> Résztvevő </w:t>
      </w:r>
      <w:r>
        <w:t>számára</w:t>
      </w:r>
      <w:r w:rsidRPr="001E2826">
        <w:t xml:space="preserve"> az online anyagok rendelkezésre bocsátása </w:t>
      </w:r>
      <w:r w:rsidR="00321671">
        <w:t>a</w:t>
      </w:r>
      <w:r w:rsidR="00FA72BF">
        <w:t>z élő</w:t>
      </w:r>
      <w:r w:rsidRPr="001E2826">
        <w:t xml:space="preserve"> csoport oktatási időpontjaihoz képest legkésőbb </w:t>
      </w:r>
      <w:r w:rsidR="00321671">
        <w:t>2</w:t>
      </w:r>
      <w:r w:rsidRPr="00FA72BF">
        <w:rPr>
          <w:color w:val="00B050"/>
        </w:rPr>
        <w:t xml:space="preserve"> </w:t>
      </w:r>
      <w:r>
        <w:t>héten belül történik.</w:t>
      </w:r>
    </w:p>
    <w:p w:rsidR="001E2826" w:rsidRDefault="001E2826" w:rsidP="001E2826">
      <w:pPr>
        <w:pStyle w:val="Listaszerbekezds"/>
      </w:pPr>
    </w:p>
    <w:p w:rsidR="00AA3DD8" w:rsidRDefault="00FA72BF" w:rsidP="003A66F3">
      <w:pPr>
        <w:pStyle w:val="Listaszerbekezds"/>
        <w:spacing w:after="0"/>
        <w:ind w:left="432"/>
      </w:pPr>
      <w:r>
        <w:t>A</w:t>
      </w:r>
      <w:r w:rsidR="003A66F3">
        <w:t>z élő</w:t>
      </w:r>
      <w:r w:rsidR="001E2826">
        <w:t xml:space="preserve"> csoport tervezett </w:t>
      </w:r>
      <w:r w:rsidR="00AA3DD8">
        <w:t>dátumai:</w:t>
      </w:r>
    </w:p>
    <w:p w:rsidR="00AC758A" w:rsidRPr="00BA3E09" w:rsidRDefault="00AC758A" w:rsidP="00AC758A">
      <w:pPr>
        <w:pStyle w:val="font8"/>
        <w:spacing w:before="0" w:beforeAutospacing="0" w:after="0" w:afterAutospacing="0" w:line="384" w:lineRule="atLeast"/>
        <w:ind w:left="360"/>
        <w:jc w:val="both"/>
        <w:textAlignment w:val="baseline"/>
        <w:rPr>
          <w:rFonts w:asciiTheme="minorHAnsi" w:eastAsiaTheme="minorHAnsi" w:hAnsiTheme="minorHAnsi" w:cstheme="minorBidi"/>
          <w:b/>
          <w:sz w:val="22"/>
          <w:szCs w:val="22"/>
          <w:lang w:eastAsia="en-US"/>
        </w:rPr>
      </w:pPr>
      <w:r w:rsidRPr="00BA3E09">
        <w:rPr>
          <w:rFonts w:asciiTheme="minorHAnsi" w:eastAsiaTheme="minorHAnsi" w:hAnsiTheme="minorHAnsi" w:cstheme="minorBidi"/>
          <w:b/>
          <w:sz w:val="22"/>
          <w:szCs w:val="22"/>
          <w:lang w:eastAsia="en-US"/>
        </w:rPr>
        <w:t xml:space="preserve">2021. </w:t>
      </w:r>
      <w:proofErr w:type="spellStart"/>
      <w:r w:rsidRPr="00BA3E09">
        <w:rPr>
          <w:rFonts w:asciiTheme="minorHAnsi" w:eastAsiaTheme="minorHAnsi" w:hAnsiTheme="minorHAnsi" w:cstheme="minorBidi"/>
          <w:b/>
          <w:sz w:val="22"/>
          <w:szCs w:val="22"/>
          <w:lang w:eastAsia="en-US"/>
        </w:rPr>
        <w:t>szep</w:t>
      </w:r>
      <w:proofErr w:type="spellEnd"/>
      <w:r w:rsidRPr="00BA3E09">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29.</w:t>
      </w:r>
      <w:r w:rsidRPr="00BA3E09">
        <w:rPr>
          <w:rFonts w:asciiTheme="minorHAnsi" w:eastAsiaTheme="minorHAnsi" w:hAnsiTheme="minorHAnsi" w:cstheme="minorBidi"/>
          <w:b/>
          <w:sz w:val="22"/>
          <w:szCs w:val="22"/>
          <w:lang w:eastAsia="en-US"/>
        </w:rPr>
        <w:t xml:space="preserve">, </w:t>
      </w:r>
      <w:proofErr w:type="spellStart"/>
      <w:r>
        <w:rPr>
          <w:rFonts w:asciiTheme="minorHAnsi" w:eastAsiaTheme="minorHAnsi" w:hAnsiTheme="minorHAnsi" w:cstheme="minorBidi"/>
          <w:b/>
          <w:sz w:val="22"/>
          <w:szCs w:val="22"/>
          <w:lang w:eastAsia="en-US"/>
        </w:rPr>
        <w:t>szep</w:t>
      </w:r>
      <w:proofErr w:type="spellEnd"/>
      <w:r>
        <w:rPr>
          <w:rFonts w:asciiTheme="minorHAnsi" w:eastAsiaTheme="minorHAnsi" w:hAnsiTheme="minorHAnsi" w:cstheme="minorBidi"/>
          <w:b/>
          <w:sz w:val="22"/>
          <w:szCs w:val="22"/>
          <w:lang w:eastAsia="en-US"/>
        </w:rPr>
        <w:t>. 30., okt. 1., okt. 2., okt. 3.</w:t>
      </w:r>
    </w:p>
    <w:p w:rsidR="00AC758A" w:rsidRDefault="00AC758A" w:rsidP="003A66F3">
      <w:pPr>
        <w:pStyle w:val="Listaszerbekezds"/>
        <w:spacing w:after="0"/>
        <w:ind w:left="432"/>
      </w:pPr>
    </w:p>
    <w:p w:rsidR="00FA72BF" w:rsidRDefault="00FA72BF" w:rsidP="001E2826">
      <w:pPr>
        <w:pStyle w:val="Listaszerbekezds"/>
        <w:spacing w:after="0"/>
        <w:ind w:left="360"/>
      </w:pPr>
    </w:p>
    <w:p w:rsidR="001E2826" w:rsidRDefault="0043303D" w:rsidP="0043303D">
      <w:r>
        <w:br w:type="page"/>
      </w:r>
    </w:p>
    <w:p w:rsidR="001E2826" w:rsidRDefault="001E2826" w:rsidP="001E2826">
      <w:pPr>
        <w:pStyle w:val="Listaszerbekezds"/>
        <w:numPr>
          <w:ilvl w:val="1"/>
          <w:numId w:val="2"/>
        </w:numPr>
        <w:spacing w:after="0" w:line="276" w:lineRule="auto"/>
        <w:ind w:left="426"/>
      </w:pPr>
      <w:r>
        <w:lastRenderedPageBreak/>
        <w:t>A Képzés ütemterve:</w:t>
      </w:r>
    </w:p>
    <w:p w:rsidR="0043303D" w:rsidRPr="005E397B" w:rsidRDefault="007B01A0" w:rsidP="0043303D">
      <w:pPr>
        <w:spacing w:after="0"/>
      </w:pPr>
      <w:r>
        <w:t xml:space="preserve">- </w:t>
      </w:r>
      <w:r w:rsidR="00AC758A">
        <w:t>5</w:t>
      </w:r>
      <w:r w:rsidR="00793AEA" w:rsidRPr="005E397B">
        <w:t xml:space="preserve"> napon </w:t>
      </w:r>
      <w:r w:rsidR="00C360E2">
        <w:t>24</w:t>
      </w:r>
      <w:r w:rsidR="00793AEA" w:rsidRPr="005E397B">
        <w:t xml:space="preserve"> óra </w:t>
      </w:r>
      <w:r w:rsidR="003F1DF8" w:rsidRPr="005E397B">
        <w:t>online</w:t>
      </w:r>
      <w:r w:rsidR="00793AEA" w:rsidRPr="005E397B">
        <w:t xml:space="preserve"> oktatás</w:t>
      </w:r>
      <w:r w:rsidR="00D00D51">
        <w:t xml:space="preserve"> + VIZSGA</w:t>
      </w:r>
    </w:p>
    <w:p w:rsidR="00321671" w:rsidRDefault="00321671" w:rsidP="00793AEA">
      <w:pPr>
        <w:spacing w:after="0"/>
      </w:pPr>
    </w:p>
    <w:tbl>
      <w:tblPr>
        <w:tblW w:w="8657" w:type="dxa"/>
        <w:tblCellMar>
          <w:left w:w="0" w:type="dxa"/>
          <w:right w:w="0" w:type="dxa"/>
        </w:tblCellMar>
        <w:tblLook w:val="04A0" w:firstRow="1" w:lastRow="0" w:firstColumn="1" w:lastColumn="0" w:noHBand="0" w:noVBand="1"/>
      </w:tblPr>
      <w:tblGrid>
        <w:gridCol w:w="1269"/>
        <w:gridCol w:w="2637"/>
        <w:gridCol w:w="4751"/>
      </w:tblGrid>
      <w:tr w:rsidR="00AC758A" w:rsidRPr="004A1AFF" w:rsidTr="000E6F29">
        <w:trPr>
          <w:trHeight w:val="3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bottom"/>
            <w:hideMark/>
          </w:tcPr>
          <w:p w:rsidR="00AC758A" w:rsidRPr="004A1AFF" w:rsidRDefault="00AC758A" w:rsidP="00142578">
            <w:pPr>
              <w:spacing w:after="0" w:line="240" w:lineRule="auto"/>
              <w:jc w:val="center"/>
              <w:rPr>
                <w:rFonts w:ascii="Calibri" w:eastAsia="Times New Roman" w:hAnsi="Calibri" w:cs="Calibri"/>
                <w:b/>
                <w:bCs/>
                <w:lang w:eastAsia="hu-HU"/>
              </w:rPr>
            </w:pPr>
            <w:proofErr w:type="spellStart"/>
            <w:r w:rsidRPr="004A1AFF">
              <w:rPr>
                <w:rFonts w:ascii="Calibri" w:eastAsia="Times New Roman" w:hAnsi="Calibri" w:cs="Calibri"/>
                <w:b/>
                <w:bCs/>
                <w:lang w:eastAsia="hu-HU"/>
              </w:rPr>
              <w:t>Yin</w:t>
            </w:r>
            <w:proofErr w:type="spellEnd"/>
            <w:r w:rsidRPr="004A1AFF">
              <w:rPr>
                <w:rFonts w:ascii="Calibri" w:eastAsia="Times New Roman" w:hAnsi="Calibri" w:cs="Calibri"/>
                <w:b/>
                <w:bCs/>
                <w:lang w:eastAsia="hu-HU"/>
              </w:rPr>
              <w:t xml:space="preserve"> jóga oktatóképzés 2021. szeptember</w:t>
            </w:r>
          </w:p>
        </w:tc>
      </w:tr>
      <w:tr w:rsidR="00AC758A" w:rsidRPr="004A1AFF" w:rsidTr="000E6F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C758A" w:rsidRPr="004A1AFF" w:rsidRDefault="00AC758A" w:rsidP="00142578">
            <w:pPr>
              <w:spacing w:after="0" w:line="240" w:lineRule="auto"/>
              <w:jc w:val="center"/>
              <w:rPr>
                <w:rFonts w:ascii="Calibri" w:eastAsia="Times New Roman" w:hAnsi="Calibri" w:cs="Calibri"/>
                <w:i/>
                <w:iCs/>
                <w:lang w:eastAsia="hu-HU"/>
              </w:rPr>
            </w:pPr>
            <w:r w:rsidRPr="004A1AFF">
              <w:rPr>
                <w:rFonts w:ascii="Calibri" w:eastAsia="Times New Roman" w:hAnsi="Calibri" w:cs="Calibri"/>
                <w:i/>
                <w:iCs/>
                <w:lang w:eastAsia="hu-HU"/>
              </w:rPr>
              <w:t>Dátumok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58A" w:rsidRPr="004A1AFF" w:rsidRDefault="00AC758A" w:rsidP="00142578">
            <w:pPr>
              <w:spacing w:after="0" w:line="240" w:lineRule="auto"/>
              <w:jc w:val="center"/>
              <w:rPr>
                <w:rFonts w:ascii="Calibri" w:eastAsia="Times New Roman" w:hAnsi="Calibri" w:cs="Calibri"/>
                <w:i/>
                <w:iCs/>
                <w:lang w:eastAsia="hu-HU"/>
              </w:rPr>
            </w:pPr>
            <w:r w:rsidRPr="004A1AFF">
              <w:rPr>
                <w:rFonts w:ascii="Calibri" w:eastAsia="Times New Roman" w:hAnsi="Calibri" w:cs="Calibri"/>
                <w:i/>
                <w:iCs/>
                <w:lang w:eastAsia="hu-HU"/>
              </w:rPr>
              <w:t>Helyszín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58A" w:rsidRPr="004A1AFF" w:rsidRDefault="00AC758A" w:rsidP="00142578">
            <w:pPr>
              <w:spacing w:after="0" w:line="240" w:lineRule="auto"/>
              <w:jc w:val="center"/>
              <w:rPr>
                <w:rFonts w:ascii="Calibri" w:eastAsia="Times New Roman" w:hAnsi="Calibri" w:cs="Calibri"/>
                <w:i/>
                <w:iCs/>
                <w:lang w:eastAsia="hu-HU"/>
              </w:rPr>
            </w:pPr>
            <w:r w:rsidRPr="004A1AFF">
              <w:rPr>
                <w:rFonts w:ascii="Calibri" w:eastAsia="Times New Roman" w:hAnsi="Calibri" w:cs="Calibri"/>
                <w:i/>
                <w:iCs/>
                <w:lang w:eastAsia="hu-HU"/>
              </w:rPr>
              <w:t>Program</w:t>
            </w:r>
          </w:p>
        </w:tc>
      </w:tr>
      <w:tr w:rsidR="000E6F29" w:rsidRPr="004A1AFF" w:rsidTr="00C360E2">
        <w:trPr>
          <w:trHeight w:val="225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0E6F29" w:rsidP="00142578">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2021.09.29.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0E6F29" w:rsidP="000E6F29">
            <w:pPr>
              <w:spacing w:after="0" w:line="240" w:lineRule="auto"/>
              <w:jc w:val="center"/>
              <w:rPr>
                <w:rFonts w:ascii="Calibri" w:eastAsia="Times New Roman" w:hAnsi="Calibri" w:cs="Calibri"/>
                <w:lang w:eastAsia="hu-HU"/>
              </w:rPr>
            </w:pPr>
            <w:proofErr w:type="spellStart"/>
            <w:r w:rsidRPr="004A1AFF">
              <w:rPr>
                <w:rFonts w:ascii="Calibri" w:eastAsia="Times New Roman" w:hAnsi="Calibri" w:cs="Calibri"/>
                <w:lang w:eastAsia="hu-HU"/>
              </w:rPr>
              <w:t>Cosmos</w:t>
            </w:r>
            <w:proofErr w:type="spellEnd"/>
            <w:r w:rsidRPr="004A1AFF">
              <w:rPr>
                <w:rFonts w:ascii="Calibri" w:eastAsia="Times New Roman" w:hAnsi="Calibri" w:cs="Calibri"/>
                <w:lang w:eastAsia="hu-HU"/>
              </w:rPr>
              <w:t xml:space="preserve"> Panzió, Piliscsaba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C360E2" w:rsidP="000E6F29">
            <w:pPr>
              <w:spacing w:after="0" w:line="240" w:lineRule="auto"/>
              <w:jc w:val="center"/>
              <w:rPr>
                <w:rFonts w:ascii="Calibri" w:eastAsia="Times New Roman" w:hAnsi="Calibri" w:cs="Calibri"/>
                <w:lang w:eastAsia="hu-HU"/>
              </w:rPr>
            </w:pPr>
            <w:proofErr w:type="gramStart"/>
            <w:r>
              <w:rPr>
                <w:rFonts w:ascii="Calibri" w:eastAsia="Times New Roman" w:hAnsi="Calibri" w:cs="Calibri"/>
                <w:lang w:eastAsia="hu-HU"/>
              </w:rPr>
              <w:t>Adminisztrációs</w:t>
            </w:r>
            <w:proofErr w:type="gramEnd"/>
            <w:r>
              <w:rPr>
                <w:rFonts w:ascii="Calibri" w:eastAsia="Times New Roman" w:hAnsi="Calibri" w:cs="Calibri"/>
                <w:lang w:eastAsia="hu-HU"/>
              </w:rPr>
              <w:t xml:space="preserve"> teendők,</w:t>
            </w:r>
            <w:r>
              <w:rPr>
                <w:rFonts w:ascii="Calibri" w:eastAsia="Times New Roman" w:hAnsi="Calibri" w:cs="Calibri"/>
                <w:lang w:eastAsia="hu-HU"/>
              </w:rPr>
              <w:br/>
            </w:r>
            <w:r w:rsidR="000E6F29" w:rsidRPr="004A1AFF">
              <w:rPr>
                <w:rFonts w:ascii="Calibri" w:eastAsia="Times New Roman" w:hAnsi="Calibri" w:cs="Calibri"/>
                <w:lang w:eastAsia="hu-HU"/>
              </w:rPr>
              <w:t>nyitókör, a képzés ismertetése</w:t>
            </w:r>
          </w:p>
          <w:p w:rsidR="000E6F29"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Hangfürdő, elcsendes</w:t>
            </w:r>
            <w:r>
              <w:rPr>
                <w:rFonts w:ascii="Calibri" w:eastAsia="Times New Roman" w:hAnsi="Calibri" w:cs="Calibri"/>
                <w:lang w:eastAsia="hu-HU"/>
              </w:rPr>
              <w:t>ed</w:t>
            </w:r>
            <w:r w:rsidRPr="004A1AFF">
              <w:rPr>
                <w:rFonts w:ascii="Calibri" w:eastAsia="Times New Roman" w:hAnsi="Calibri" w:cs="Calibri"/>
                <w:lang w:eastAsia="hu-HU"/>
              </w:rPr>
              <w:t>és</w:t>
            </w:r>
          </w:p>
          <w:p w:rsidR="000E6F29" w:rsidRPr="000E6F29" w:rsidRDefault="000E6F29" w:rsidP="000E6F29">
            <w:pPr>
              <w:rPr>
                <w:rFonts w:ascii="Calibri" w:eastAsia="Times New Roman" w:hAnsi="Calibri" w:cs="Calibri"/>
                <w:lang w:eastAsia="hu-HU"/>
              </w:rPr>
            </w:pPr>
          </w:p>
        </w:tc>
      </w:tr>
      <w:tr w:rsidR="000E6F29" w:rsidRPr="004A1AFF" w:rsidTr="00C360E2">
        <w:trPr>
          <w:trHeight w:val="233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0E6F29" w:rsidP="00142578">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2021.09.30.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0E6F29" w:rsidP="00142578">
            <w:pPr>
              <w:spacing w:after="0" w:line="240" w:lineRule="auto"/>
              <w:jc w:val="center"/>
              <w:rPr>
                <w:rFonts w:ascii="Calibri" w:eastAsia="Times New Roman" w:hAnsi="Calibri" w:cs="Calibri"/>
                <w:lang w:eastAsia="hu-HU"/>
              </w:rPr>
            </w:pPr>
            <w:proofErr w:type="spellStart"/>
            <w:r w:rsidRPr="004A1AFF">
              <w:rPr>
                <w:rFonts w:ascii="Calibri" w:eastAsia="Times New Roman" w:hAnsi="Calibri" w:cs="Calibri"/>
                <w:lang w:eastAsia="hu-HU"/>
              </w:rPr>
              <w:t>Cosmos</w:t>
            </w:r>
            <w:proofErr w:type="spellEnd"/>
            <w:r w:rsidRPr="004A1AFF">
              <w:rPr>
                <w:rFonts w:ascii="Calibri" w:eastAsia="Times New Roman" w:hAnsi="Calibri" w:cs="Calibri"/>
                <w:lang w:eastAsia="hu-HU"/>
              </w:rPr>
              <w:t xml:space="preserve"> Panzió, Piliscsaba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Meditáció</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Reggeli közös jógagyakorlás</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Előadás - Jógafilozófia, jógatörténet</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 xml:space="preserve">Előadás - A </w:t>
            </w:r>
            <w:proofErr w:type="spellStart"/>
            <w:r w:rsidRPr="004A1AFF">
              <w:rPr>
                <w:rFonts w:ascii="Calibri" w:eastAsia="Times New Roman" w:hAnsi="Calibri" w:cs="Calibri"/>
                <w:lang w:eastAsia="hu-HU"/>
              </w:rPr>
              <w:t>yin</w:t>
            </w:r>
            <w:proofErr w:type="spellEnd"/>
            <w:r w:rsidRPr="004A1AFF">
              <w:rPr>
                <w:rFonts w:ascii="Calibri" w:eastAsia="Times New Roman" w:hAnsi="Calibri" w:cs="Calibri"/>
                <w:lang w:eastAsia="hu-HU"/>
              </w:rPr>
              <w:t xml:space="preserve"> jóga kialakulása</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 xml:space="preserve">Közös </w:t>
            </w:r>
            <w:proofErr w:type="spellStart"/>
            <w:r w:rsidRPr="004A1AFF">
              <w:rPr>
                <w:rFonts w:ascii="Calibri" w:eastAsia="Times New Roman" w:hAnsi="Calibri" w:cs="Calibri"/>
                <w:lang w:eastAsia="hu-HU"/>
              </w:rPr>
              <w:t>Yin</w:t>
            </w:r>
            <w:proofErr w:type="spellEnd"/>
            <w:r w:rsidRPr="004A1AFF">
              <w:rPr>
                <w:rFonts w:ascii="Calibri" w:eastAsia="Times New Roman" w:hAnsi="Calibri" w:cs="Calibri"/>
                <w:lang w:eastAsia="hu-HU"/>
              </w:rPr>
              <w:t xml:space="preserve"> jóga gyakorlás</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Megosztókör, elcsendesedés</w:t>
            </w:r>
          </w:p>
        </w:tc>
      </w:tr>
      <w:tr w:rsidR="000E6F29" w:rsidRPr="004A1AFF" w:rsidTr="00C360E2">
        <w:trPr>
          <w:trHeight w:val="276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0E6F29" w:rsidP="00142578">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2021.10.01.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0E6F29" w:rsidP="00142578">
            <w:pPr>
              <w:spacing w:after="0" w:line="240" w:lineRule="auto"/>
              <w:jc w:val="center"/>
              <w:rPr>
                <w:rFonts w:ascii="Calibri" w:eastAsia="Times New Roman" w:hAnsi="Calibri" w:cs="Calibri"/>
                <w:lang w:eastAsia="hu-HU"/>
              </w:rPr>
            </w:pPr>
            <w:proofErr w:type="spellStart"/>
            <w:r w:rsidRPr="004A1AFF">
              <w:rPr>
                <w:rFonts w:ascii="Calibri" w:eastAsia="Times New Roman" w:hAnsi="Calibri" w:cs="Calibri"/>
                <w:lang w:eastAsia="hu-HU"/>
              </w:rPr>
              <w:t>Cosmos</w:t>
            </w:r>
            <w:proofErr w:type="spellEnd"/>
            <w:r w:rsidRPr="004A1AFF">
              <w:rPr>
                <w:rFonts w:ascii="Calibri" w:eastAsia="Times New Roman" w:hAnsi="Calibri" w:cs="Calibri"/>
                <w:lang w:eastAsia="hu-HU"/>
              </w:rPr>
              <w:t xml:space="preserve"> Panzió, Piliscsaba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Meditáció</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Reggeli közös jógagyakorlás</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 xml:space="preserve">Előadás - </w:t>
            </w:r>
            <w:proofErr w:type="spellStart"/>
            <w:r w:rsidRPr="004A1AFF">
              <w:rPr>
                <w:rFonts w:ascii="Calibri" w:eastAsia="Times New Roman" w:hAnsi="Calibri" w:cs="Calibri"/>
                <w:lang w:eastAsia="hu-HU"/>
              </w:rPr>
              <w:t>Yin</w:t>
            </w:r>
            <w:proofErr w:type="spellEnd"/>
            <w:r w:rsidRPr="004A1AFF">
              <w:rPr>
                <w:rFonts w:ascii="Calibri" w:eastAsia="Times New Roman" w:hAnsi="Calibri" w:cs="Calibri"/>
                <w:lang w:eastAsia="hu-HU"/>
              </w:rPr>
              <w:t xml:space="preserve"> és </w:t>
            </w:r>
            <w:proofErr w:type="spellStart"/>
            <w:r w:rsidRPr="004A1AFF">
              <w:rPr>
                <w:rFonts w:ascii="Calibri" w:eastAsia="Times New Roman" w:hAnsi="Calibri" w:cs="Calibri"/>
                <w:lang w:eastAsia="hu-HU"/>
              </w:rPr>
              <w:t>Yang</w:t>
            </w:r>
            <w:proofErr w:type="spellEnd"/>
            <w:r w:rsidRPr="004A1AFF">
              <w:rPr>
                <w:rFonts w:ascii="Calibri" w:eastAsia="Times New Roman" w:hAnsi="Calibri" w:cs="Calibri"/>
                <w:lang w:eastAsia="hu-HU"/>
              </w:rPr>
              <w:t xml:space="preserve"> - Energetika a </w:t>
            </w:r>
            <w:proofErr w:type="spellStart"/>
            <w:r w:rsidRPr="004A1AFF">
              <w:rPr>
                <w:rFonts w:ascii="Calibri" w:eastAsia="Times New Roman" w:hAnsi="Calibri" w:cs="Calibri"/>
                <w:lang w:eastAsia="hu-HU"/>
              </w:rPr>
              <w:t>Yin</w:t>
            </w:r>
            <w:proofErr w:type="spellEnd"/>
            <w:r w:rsidRPr="004A1AFF">
              <w:rPr>
                <w:rFonts w:ascii="Calibri" w:eastAsia="Times New Roman" w:hAnsi="Calibri" w:cs="Calibri"/>
                <w:lang w:eastAsia="hu-HU"/>
              </w:rPr>
              <w:t xml:space="preserve"> jógában</w:t>
            </w:r>
          </w:p>
          <w:p w:rsidR="000E6F29" w:rsidRPr="004A1AFF" w:rsidRDefault="000E6F29" w:rsidP="000E6F29">
            <w:pPr>
              <w:spacing w:after="0" w:line="240" w:lineRule="auto"/>
              <w:jc w:val="center"/>
              <w:rPr>
                <w:rFonts w:ascii="Calibri" w:eastAsia="Times New Roman" w:hAnsi="Calibri" w:cs="Calibri"/>
                <w:lang w:eastAsia="hu-HU"/>
              </w:rPr>
            </w:pPr>
            <w:proofErr w:type="spellStart"/>
            <w:r w:rsidRPr="004A1AFF">
              <w:rPr>
                <w:rFonts w:ascii="Calibri" w:eastAsia="Times New Roman" w:hAnsi="Calibri" w:cs="Calibri"/>
                <w:lang w:eastAsia="hu-HU"/>
              </w:rPr>
              <w:t>Yin</w:t>
            </w:r>
            <w:proofErr w:type="spellEnd"/>
            <w:r w:rsidRPr="004A1AFF">
              <w:rPr>
                <w:rFonts w:ascii="Calibri" w:eastAsia="Times New Roman" w:hAnsi="Calibri" w:cs="Calibri"/>
                <w:lang w:eastAsia="hu-HU"/>
              </w:rPr>
              <w:t xml:space="preserve"> jóga pózok ismertetése, elemzése</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 xml:space="preserve">Közös </w:t>
            </w:r>
            <w:proofErr w:type="spellStart"/>
            <w:r w:rsidRPr="004A1AFF">
              <w:rPr>
                <w:rFonts w:ascii="Calibri" w:eastAsia="Times New Roman" w:hAnsi="Calibri" w:cs="Calibri"/>
                <w:lang w:eastAsia="hu-HU"/>
              </w:rPr>
              <w:t>Yin</w:t>
            </w:r>
            <w:proofErr w:type="spellEnd"/>
            <w:r w:rsidRPr="004A1AFF">
              <w:rPr>
                <w:rFonts w:ascii="Calibri" w:eastAsia="Times New Roman" w:hAnsi="Calibri" w:cs="Calibri"/>
                <w:lang w:eastAsia="hu-HU"/>
              </w:rPr>
              <w:t xml:space="preserve"> jóga gyakorlás</w:t>
            </w:r>
          </w:p>
          <w:p w:rsidR="000E6F29" w:rsidRPr="004A1AFF" w:rsidRDefault="000E6F29" w:rsidP="000E6F29">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Hangfürdő, elcsendesedés</w:t>
            </w:r>
          </w:p>
        </w:tc>
      </w:tr>
      <w:tr w:rsidR="002A7A64" w:rsidRPr="004A1AFF" w:rsidTr="00C360E2">
        <w:trPr>
          <w:trHeight w:val="2091"/>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A7A64" w:rsidRPr="004A1AFF" w:rsidRDefault="002A7A64" w:rsidP="00142578">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2021.10.02.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A7A64" w:rsidRPr="004A1AFF" w:rsidRDefault="002A7A64" w:rsidP="00142578">
            <w:pPr>
              <w:spacing w:after="0" w:line="240" w:lineRule="auto"/>
              <w:jc w:val="center"/>
              <w:rPr>
                <w:rFonts w:ascii="Calibri" w:eastAsia="Times New Roman" w:hAnsi="Calibri" w:cs="Calibri"/>
                <w:lang w:eastAsia="hu-HU"/>
              </w:rPr>
            </w:pPr>
            <w:proofErr w:type="spellStart"/>
            <w:r w:rsidRPr="004A1AFF">
              <w:rPr>
                <w:rFonts w:ascii="Calibri" w:eastAsia="Times New Roman" w:hAnsi="Calibri" w:cs="Calibri"/>
                <w:lang w:eastAsia="hu-HU"/>
              </w:rPr>
              <w:t>Cosmos</w:t>
            </w:r>
            <w:proofErr w:type="spellEnd"/>
            <w:r w:rsidRPr="004A1AFF">
              <w:rPr>
                <w:rFonts w:ascii="Calibri" w:eastAsia="Times New Roman" w:hAnsi="Calibri" w:cs="Calibri"/>
                <w:lang w:eastAsia="hu-HU"/>
              </w:rPr>
              <w:t xml:space="preserve"> Panzió, Piliscsaba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A7A64" w:rsidRPr="004A1AFF" w:rsidRDefault="002A7A64" w:rsidP="002A7A64">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Meditáció</w:t>
            </w:r>
          </w:p>
          <w:p w:rsidR="002A7A64" w:rsidRPr="004A1AFF" w:rsidRDefault="002A7A64" w:rsidP="002A7A64">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Reggeli közös jógagyakorlás</w:t>
            </w:r>
          </w:p>
          <w:p w:rsidR="002A7A64" w:rsidRPr="004A1AFF" w:rsidRDefault="002A7A64" w:rsidP="002A7A64">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Előadás - A kínai öt elem - Meridiánok</w:t>
            </w:r>
          </w:p>
          <w:p w:rsidR="002A7A64" w:rsidRPr="004A1AFF" w:rsidRDefault="002A7A64" w:rsidP="002A7A64">
            <w:pPr>
              <w:spacing w:after="0" w:line="240" w:lineRule="auto"/>
              <w:jc w:val="center"/>
              <w:rPr>
                <w:rFonts w:ascii="Calibri" w:eastAsia="Times New Roman" w:hAnsi="Calibri" w:cs="Calibri"/>
                <w:lang w:eastAsia="hu-HU"/>
              </w:rPr>
            </w:pPr>
            <w:proofErr w:type="spellStart"/>
            <w:r w:rsidRPr="004A1AFF">
              <w:rPr>
                <w:rFonts w:ascii="Calibri" w:eastAsia="Times New Roman" w:hAnsi="Calibri" w:cs="Calibri"/>
                <w:lang w:eastAsia="hu-HU"/>
              </w:rPr>
              <w:t>Yin</w:t>
            </w:r>
            <w:proofErr w:type="spellEnd"/>
            <w:r w:rsidRPr="004A1AFF">
              <w:rPr>
                <w:rFonts w:ascii="Calibri" w:eastAsia="Times New Roman" w:hAnsi="Calibri" w:cs="Calibri"/>
                <w:lang w:eastAsia="hu-HU"/>
              </w:rPr>
              <w:t xml:space="preserve"> jóga pózok elemzése - oktatási gyakorlat</w:t>
            </w:r>
          </w:p>
          <w:p w:rsidR="002A7A64" w:rsidRPr="004A1AFF" w:rsidRDefault="002A7A64" w:rsidP="002A7A64">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 xml:space="preserve">Közös </w:t>
            </w:r>
            <w:proofErr w:type="spellStart"/>
            <w:r w:rsidRPr="004A1AFF">
              <w:rPr>
                <w:rFonts w:ascii="Calibri" w:eastAsia="Times New Roman" w:hAnsi="Calibri" w:cs="Calibri"/>
                <w:lang w:eastAsia="hu-HU"/>
              </w:rPr>
              <w:t>Yin</w:t>
            </w:r>
            <w:proofErr w:type="spellEnd"/>
            <w:r w:rsidRPr="004A1AFF">
              <w:rPr>
                <w:rFonts w:ascii="Calibri" w:eastAsia="Times New Roman" w:hAnsi="Calibri" w:cs="Calibri"/>
                <w:lang w:eastAsia="hu-HU"/>
              </w:rPr>
              <w:t xml:space="preserve"> jóga gyakorlás</w:t>
            </w:r>
          </w:p>
          <w:p w:rsidR="002A7A64" w:rsidRPr="004A1AFF" w:rsidRDefault="002A7A64" w:rsidP="002A7A64">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Megosztókör, elcsendesedés</w:t>
            </w:r>
          </w:p>
        </w:tc>
      </w:tr>
      <w:tr w:rsidR="002A7A64" w:rsidRPr="004A1AFF" w:rsidTr="002A7A64">
        <w:trPr>
          <w:trHeight w:val="14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A7A64" w:rsidRPr="004A1AFF" w:rsidRDefault="002A7A64" w:rsidP="00142578">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2021.10.03.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A7A64" w:rsidRPr="004A1AFF" w:rsidRDefault="002A7A64" w:rsidP="00142578">
            <w:pPr>
              <w:spacing w:after="0" w:line="240" w:lineRule="auto"/>
              <w:jc w:val="center"/>
              <w:rPr>
                <w:rFonts w:ascii="Calibri" w:eastAsia="Times New Roman" w:hAnsi="Calibri" w:cs="Calibri"/>
                <w:lang w:eastAsia="hu-HU"/>
              </w:rPr>
            </w:pPr>
            <w:proofErr w:type="spellStart"/>
            <w:r w:rsidRPr="004A1AFF">
              <w:rPr>
                <w:rFonts w:ascii="Calibri" w:eastAsia="Times New Roman" w:hAnsi="Calibri" w:cs="Calibri"/>
                <w:lang w:eastAsia="hu-HU"/>
              </w:rPr>
              <w:t>Cosmos</w:t>
            </w:r>
            <w:proofErr w:type="spellEnd"/>
            <w:r w:rsidRPr="004A1AFF">
              <w:rPr>
                <w:rFonts w:ascii="Calibri" w:eastAsia="Times New Roman" w:hAnsi="Calibri" w:cs="Calibri"/>
                <w:lang w:eastAsia="hu-HU"/>
              </w:rPr>
              <w:t xml:space="preserve"> panzió, Piliscsaba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A7A64" w:rsidRPr="004A1AFF" w:rsidRDefault="002A7A64" w:rsidP="002A7A64">
            <w:pPr>
              <w:spacing w:after="0" w:line="240" w:lineRule="auto"/>
              <w:jc w:val="center"/>
              <w:rPr>
                <w:rFonts w:ascii="Calibri" w:eastAsia="Times New Roman" w:hAnsi="Calibri" w:cs="Calibri"/>
                <w:lang w:eastAsia="hu-HU"/>
              </w:rPr>
            </w:pPr>
            <w:r w:rsidRPr="004A1AFF">
              <w:rPr>
                <w:rFonts w:ascii="Calibri" w:eastAsia="Times New Roman" w:hAnsi="Calibri" w:cs="Calibri"/>
                <w:lang w:eastAsia="hu-HU"/>
              </w:rPr>
              <w:t>Meditáció</w:t>
            </w:r>
          </w:p>
          <w:p w:rsidR="002A7A64" w:rsidRPr="004A1AFF" w:rsidRDefault="002A7A64" w:rsidP="002A7A64">
            <w:pPr>
              <w:spacing w:after="0" w:line="240" w:lineRule="auto"/>
              <w:jc w:val="center"/>
              <w:rPr>
                <w:rFonts w:ascii="Calibri" w:eastAsia="Times New Roman" w:hAnsi="Calibri" w:cs="Calibri"/>
                <w:lang w:eastAsia="hu-HU"/>
              </w:rPr>
            </w:pPr>
            <w:r>
              <w:rPr>
                <w:rFonts w:ascii="Calibri" w:eastAsia="Times New Roman" w:hAnsi="Calibri" w:cs="Calibri"/>
                <w:lang w:eastAsia="hu-HU"/>
              </w:rPr>
              <w:t>VIZSGA</w:t>
            </w:r>
          </w:p>
        </w:tc>
      </w:tr>
    </w:tbl>
    <w:p w:rsidR="001E2826" w:rsidRDefault="001E2826" w:rsidP="00793AEA">
      <w:pPr>
        <w:spacing w:after="0"/>
      </w:pPr>
    </w:p>
    <w:p w:rsidR="001E2826" w:rsidRDefault="001E2826" w:rsidP="001E2826">
      <w:pPr>
        <w:pStyle w:val="Listaszerbekezds"/>
        <w:numPr>
          <w:ilvl w:val="1"/>
          <w:numId w:val="2"/>
        </w:numPr>
        <w:spacing w:after="240" w:line="276" w:lineRule="auto"/>
        <w:ind w:left="426" w:hanging="426"/>
        <w:jc w:val="both"/>
      </w:pPr>
      <w:r>
        <w:lastRenderedPageBreak/>
        <w:t>A R</w:t>
      </w:r>
      <w:r w:rsidRPr="00A26758">
        <w:t xml:space="preserve">észtvevők </w:t>
      </w:r>
      <w:r>
        <w:t>Képzés</w:t>
      </w:r>
      <w:r w:rsidRPr="00A26758">
        <w:t xml:space="preserve"> során nyújtott teljesítményének ellenőrzése és értékelésének módja a</w:t>
      </w:r>
      <w:r w:rsidR="00AA3DD8">
        <w:t xml:space="preserve"> személyen történő</w:t>
      </w:r>
      <w:r w:rsidRPr="00A26758">
        <w:t xml:space="preserve"> </w:t>
      </w:r>
      <w:r w:rsidR="00DE21F1" w:rsidRPr="00DE21F1">
        <w:rPr>
          <w:color w:val="000000" w:themeColor="text1"/>
        </w:rPr>
        <w:t xml:space="preserve">írásbeli </w:t>
      </w:r>
      <w:r w:rsidRPr="00DE21F1">
        <w:rPr>
          <w:color w:val="000000" w:themeColor="text1"/>
        </w:rPr>
        <w:t xml:space="preserve">és gyakorlati </w:t>
      </w:r>
      <w:r w:rsidRPr="00A26758">
        <w:t xml:space="preserve">vizsga, melynek sikeres elvégzését a Képző intézmény </w:t>
      </w:r>
      <w:r w:rsidRPr="00A26758">
        <w:rPr>
          <w:b/>
          <w:bCs/>
        </w:rPr>
        <w:t>Tanúsítvány</w:t>
      </w:r>
      <w:r w:rsidRPr="00A26758">
        <w:t xml:space="preserve"> megnevezésű dokumentummal igazolja a résztevő felé.</w:t>
      </w:r>
    </w:p>
    <w:p w:rsidR="001E2826" w:rsidRPr="00321671" w:rsidRDefault="001E2826" w:rsidP="001E2826">
      <w:pPr>
        <w:pStyle w:val="Listaszerbekezds"/>
        <w:spacing w:after="240"/>
        <w:ind w:left="792"/>
        <w:jc w:val="both"/>
      </w:pPr>
      <w:r w:rsidRPr="00321671">
        <w:t xml:space="preserve"> </w:t>
      </w:r>
    </w:p>
    <w:p w:rsidR="007B01A0" w:rsidRDefault="001E2826" w:rsidP="007B01A0">
      <w:pPr>
        <w:pStyle w:val="Listaszerbekezds"/>
        <w:numPr>
          <w:ilvl w:val="1"/>
          <w:numId w:val="2"/>
        </w:numPr>
        <w:spacing w:after="0" w:line="276" w:lineRule="auto"/>
        <w:ind w:left="426" w:hanging="426"/>
        <w:jc w:val="both"/>
      </w:pPr>
      <w:r w:rsidRPr="00321671">
        <w:t xml:space="preserve">A </w:t>
      </w:r>
      <w:r w:rsidRPr="007B01A0">
        <w:t xml:space="preserve">vizsgák sikeres elvégzését követően a Képző Intézmény vállalja, hogy a Résztvevőnek a Felnőttképzés Adatszolgáltatási Rendszerében (FAR) kiállított </w:t>
      </w:r>
      <w:r w:rsidRPr="007B01A0">
        <w:rPr>
          <w:b/>
          <w:bCs/>
        </w:rPr>
        <w:t>Tanúsítványt</w:t>
      </w:r>
      <w:r w:rsidRPr="007B01A0">
        <w:t xml:space="preserve"> </w:t>
      </w:r>
      <w:r w:rsidR="007B01A0" w:rsidRPr="007B01A0">
        <w:t xml:space="preserve">a Résztvevő kérésére kiállítja </w:t>
      </w:r>
      <w:r w:rsidRPr="007B01A0">
        <w:t>papíral</w:t>
      </w:r>
      <w:r w:rsidR="007B01A0" w:rsidRPr="007B01A0">
        <w:t>apon.</w:t>
      </w:r>
    </w:p>
    <w:p w:rsidR="007B01A0" w:rsidRDefault="007B01A0" w:rsidP="007B01A0">
      <w:pPr>
        <w:pStyle w:val="Listaszerbekezds"/>
      </w:pPr>
    </w:p>
    <w:p w:rsidR="00D07C48" w:rsidRDefault="001E2826" w:rsidP="00B54DF0">
      <w:pPr>
        <w:pStyle w:val="Listaszerbekezds"/>
        <w:numPr>
          <w:ilvl w:val="1"/>
          <w:numId w:val="2"/>
        </w:numPr>
        <w:spacing w:after="0" w:line="276" w:lineRule="auto"/>
        <w:ind w:left="426" w:hanging="426"/>
        <w:jc w:val="both"/>
      </w:pPr>
      <w:r w:rsidRPr="00D07C48">
        <w:t>A Képzés díja tartalmazza a csoportos konzultációk</w:t>
      </w:r>
      <w:r w:rsidR="00AA3DD8" w:rsidRPr="00D07C48">
        <w:t xml:space="preserve"> videófelvételeit</w:t>
      </w:r>
      <w:r w:rsidRPr="00D07C48">
        <w:t>, a jegyzetet</w:t>
      </w:r>
      <w:r w:rsidR="00AA3DD8" w:rsidRPr="00D07C48">
        <w:t>, a konzultációs napo</w:t>
      </w:r>
      <w:r w:rsidR="00A74914" w:rsidRPr="00D07C48">
        <w:t>t</w:t>
      </w:r>
      <w:r w:rsidR="00AA3DD8" w:rsidRPr="00D07C48">
        <w:t xml:space="preserve"> és </w:t>
      </w:r>
      <w:r w:rsidRPr="00D07C48">
        <w:t>az egyszeri vizsga díját.</w:t>
      </w:r>
    </w:p>
    <w:p w:rsidR="00D07C48" w:rsidRDefault="00D07C48" w:rsidP="00D07C48">
      <w:pPr>
        <w:pStyle w:val="Listaszerbekezds"/>
      </w:pPr>
    </w:p>
    <w:p w:rsidR="001E2826" w:rsidRPr="00321671" w:rsidRDefault="001E2826" w:rsidP="00B54DF0">
      <w:pPr>
        <w:pStyle w:val="Listaszerbekezds"/>
        <w:numPr>
          <w:ilvl w:val="1"/>
          <w:numId w:val="2"/>
        </w:numPr>
        <w:spacing w:after="0" w:line="276" w:lineRule="auto"/>
        <w:ind w:left="426" w:hanging="426"/>
        <w:jc w:val="both"/>
      </w:pPr>
      <w:r w:rsidRPr="00321671">
        <w:t>Előzetesen megszerzett tudás beszámítása: Amennyiben a Résztvevő rendelkezik előzetesen megszerzett tudással, annak a Képzésbe való beszámításáról külön megállapodás készül.</w:t>
      </w:r>
    </w:p>
    <w:p w:rsidR="001E2826" w:rsidRDefault="001E2826" w:rsidP="001E2826">
      <w:pPr>
        <w:spacing w:after="0"/>
        <w:jc w:val="both"/>
      </w:pPr>
    </w:p>
    <w:p w:rsidR="001E2826" w:rsidRPr="00AA0F0C" w:rsidRDefault="001E2826" w:rsidP="001E2826">
      <w:pPr>
        <w:pStyle w:val="Listaszerbekezds"/>
        <w:numPr>
          <w:ilvl w:val="0"/>
          <w:numId w:val="2"/>
        </w:numPr>
        <w:spacing w:after="0" w:line="276" w:lineRule="auto"/>
        <w:rPr>
          <w:b/>
        </w:rPr>
      </w:pPr>
      <w:r w:rsidRPr="00AA0F0C">
        <w:rPr>
          <w:b/>
        </w:rPr>
        <w:t xml:space="preserve">A </w:t>
      </w:r>
      <w:r>
        <w:rPr>
          <w:b/>
        </w:rPr>
        <w:t>Képzés</w:t>
      </w:r>
      <w:r w:rsidRPr="00AA0F0C">
        <w:rPr>
          <w:b/>
        </w:rPr>
        <w:t>i díj mértéke</w:t>
      </w:r>
    </w:p>
    <w:p w:rsidR="001E2826" w:rsidRPr="00AA0F0C" w:rsidRDefault="001E2826" w:rsidP="001E2826">
      <w:pPr>
        <w:pStyle w:val="NormlWeb"/>
        <w:widowControl w:val="0"/>
        <w:spacing w:before="0" w:beforeAutospacing="0" w:after="0" w:afterAutospacing="0"/>
        <w:ind w:left="360"/>
        <w:rPr>
          <w:rFonts w:asciiTheme="minorHAnsi" w:eastAsiaTheme="minorHAnsi" w:hAnsiTheme="minorHAnsi" w:cstheme="minorBidi"/>
          <w:sz w:val="22"/>
          <w:szCs w:val="22"/>
          <w:lang w:eastAsia="en-US"/>
        </w:rPr>
      </w:pPr>
    </w:p>
    <w:p w:rsidR="001E2826" w:rsidRDefault="00AA3DD8" w:rsidP="00AA3DD8">
      <w:pPr>
        <w:pStyle w:val="Listaszerbekezds"/>
        <w:numPr>
          <w:ilvl w:val="1"/>
          <w:numId w:val="2"/>
        </w:numPr>
        <w:spacing w:after="0" w:line="276" w:lineRule="auto"/>
        <w:jc w:val="both"/>
      </w:pPr>
      <w:r w:rsidRPr="00AA3DD8">
        <w:t xml:space="preserve">A Képzési díj mértéke online Résztvevő esetén (két összegben) 20.000 Ft </w:t>
      </w:r>
      <w:r>
        <w:t>első részlet</w:t>
      </w:r>
      <w:r w:rsidRPr="00AA3DD8">
        <w:t xml:space="preserve"> + </w:t>
      </w:r>
      <w:r w:rsidR="00A74914">
        <w:t>59</w:t>
      </w:r>
      <w:r w:rsidRPr="00AA3DD8">
        <w:t>.000</w:t>
      </w:r>
      <w:r>
        <w:t xml:space="preserve"> Ft második részlet</w:t>
      </w:r>
      <w:r w:rsidRPr="00AA3DD8">
        <w:t xml:space="preserve">, azaz összesen bruttó </w:t>
      </w:r>
      <w:r w:rsidR="00A74914">
        <w:t>79</w:t>
      </w:r>
      <w:r w:rsidRPr="00AA3DD8">
        <w:t xml:space="preserve">.000 Ft - azaz </w:t>
      </w:r>
      <w:r w:rsidR="00A74914">
        <w:t>hetvenkilencezer</w:t>
      </w:r>
      <w:r w:rsidRPr="00AA3DD8">
        <w:t xml:space="preserve"> forint - (amely az ÁFA összegét is tartalmazza).</w:t>
      </w:r>
    </w:p>
    <w:p w:rsidR="001E2826" w:rsidRPr="00AA0F0C" w:rsidRDefault="001E2826" w:rsidP="001E2826">
      <w:pPr>
        <w:spacing w:after="0"/>
      </w:pPr>
    </w:p>
    <w:p w:rsidR="001E2826" w:rsidRPr="00AA0F0C" w:rsidRDefault="001E2826" w:rsidP="001E2826">
      <w:pPr>
        <w:pStyle w:val="Listaszerbekezds"/>
        <w:numPr>
          <w:ilvl w:val="1"/>
          <w:numId w:val="2"/>
        </w:numPr>
        <w:spacing w:after="0" w:line="276" w:lineRule="auto"/>
        <w:ind w:left="426"/>
        <w:jc w:val="both"/>
      </w:pPr>
      <w:r w:rsidRPr="00AA0F0C">
        <w:t xml:space="preserve">A feltüntetett </w:t>
      </w:r>
      <w:r>
        <w:t>Képzés</w:t>
      </w:r>
      <w:r w:rsidRPr="00AA0F0C">
        <w:t xml:space="preserve">i díjon felül más jogcímen további díjat vagy költséget a Képző Intézmény nem állapít meg a </w:t>
      </w:r>
      <w:r>
        <w:t>Résztvevő</w:t>
      </w:r>
      <w:r w:rsidRPr="00AA0F0C">
        <w:t xml:space="preserve"> terhére.</w:t>
      </w:r>
      <w:r>
        <w:t xml:space="preserve"> </w:t>
      </w:r>
      <w:r w:rsidRPr="00AA0F0C">
        <w:t xml:space="preserve">Kivéve: a pót záróvizsga díja, részletesen jelen </w:t>
      </w:r>
      <w:r w:rsidR="00BC62C1">
        <w:t>ÁSZF</w:t>
      </w:r>
      <w:r w:rsidRPr="00AA0F0C">
        <w:t xml:space="preserve"> 6.</w:t>
      </w:r>
      <w:r w:rsidR="00D07C48">
        <w:t>4 és 6.5</w:t>
      </w:r>
      <w:r w:rsidRPr="00AA0F0C">
        <w:t xml:space="preserve"> pontjában leírva.</w:t>
      </w:r>
    </w:p>
    <w:p w:rsidR="001E2826" w:rsidRPr="00AA0F0C" w:rsidRDefault="001E2826" w:rsidP="001E2826">
      <w:pPr>
        <w:spacing w:after="0"/>
      </w:pPr>
    </w:p>
    <w:p w:rsidR="00321671" w:rsidRPr="00AA0F0C" w:rsidRDefault="00321671" w:rsidP="00321671">
      <w:pPr>
        <w:pStyle w:val="Listaszerbekezds"/>
        <w:numPr>
          <w:ilvl w:val="1"/>
          <w:numId w:val="2"/>
        </w:numPr>
        <w:spacing w:after="0" w:line="276" w:lineRule="auto"/>
        <w:ind w:left="426"/>
      </w:pPr>
      <w:r w:rsidRPr="00AA0F0C">
        <w:t xml:space="preserve">A </w:t>
      </w:r>
      <w:r>
        <w:t>Képzés</w:t>
      </w:r>
      <w:r w:rsidRPr="00AA0F0C">
        <w:t xml:space="preserve">i díj fizetésének módja: </w:t>
      </w:r>
      <w:r>
        <w:t>átutalással, vagy készpénzzel, bankkártyával és SZÉP kártyával a jógastúdióban.</w:t>
      </w:r>
    </w:p>
    <w:p w:rsidR="001E2826" w:rsidRPr="00AA0F0C" w:rsidRDefault="001E2826" w:rsidP="001E2826">
      <w:pPr>
        <w:pStyle w:val="NormlWeb"/>
        <w:widowControl w:val="0"/>
        <w:spacing w:before="0" w:beforeAutospacing="0" w:after="0" w:afterAutospacing="0"/>
        <w:ind w:left="360"/>
        <w:rPr>
          <w:rFonts w:asciiTheme="minorHAnsi" w:hAnsiTheme="minorHAnsi" w:cstheme="minorHAnsi"/>
          <w:iCs/>
          <w:sz w:val="20"/>
          <w:szCs w:val="20"/>
        </w:rPr>
      </w:pPr>
    </w:p>
    <w:p w:rsidR="001E2826" w:rsidRPr="00AA0F0C" w:rsidRDefault="001E2826" w:rsidP="001E2826">
      <w:pPr>
        <w:pStyle w:val="Listaszerbekezds"/>
        <w:numPr>
          <w:ilvl w:val="1"/>
          <w:numId w:val="2"/>
        </w:numPr>
        <w:spacing w:after="0" w:line="276" w:lineRule="auto"/>
        <w:ind w:left="426"/>
        <w:jc w:val="both"/>
      </w:pPr>
      <w:r w:rsidRPr="00AA0F0C">
        <w:t xml:space="preserve">A </w:t>
      </w:r>
      <w:r>
        <w:t>Résztvevő</w:t>
      </w:r>
      <w:r w:rsidRPr="00AA0F0C">
        <w:t xml:space="preserve"> kérésére a Képző Intézmény lehetőséget biztosít a </w:t>
      </w:r>
      <w:r>
        <w:t>Képzés</w:t>
      </w:r>
      <w:r w:rsidRPr="00AA0F0C">
        <w:t xml:space="preserve">i díj </w:t>
      </w:r>
      <w:r>
        <w:t>három</w:t>
      </w:r>
      <w:r w:rsidRPr="00AA0F0C">
        <w:t xml:space="preserve"> részletben történő kifizetésére:</w:t>
      </w:r>
    </w:p>
    <w:p w:rsidR="001E2826" w:rsidRDefault="00AA3DD8" w:rsidP="001E2826">
      <w:pPr>
        <w:pStyle w:val="Listaszerbekezds"/>
        <w:numPr>
          <w:ilvl w:val="0"/>
          <w:numId w:val="4"/>
        </w:numPr>
        <w:spacing w:after="200" w:line="276" w:lineRule="auto"/>
      </w:pPr>
      <w:r>
        <w:t>Első részlet</w:t>
      </w:r>
      <w:r w:rsidR="001E2826">
        <w:t>: 20.000</w:t>
      </w:r>
      <w:r>
        <w:t xml:space="preserve"> Ft</w:t>
      </w:r>
    </w:p>
    <w:p w:rsidR="001E2826" w:rsidRPr="00AA0F0C" w:rsidRDefault="001E2826" w:rsidP="001E2826">
      <w:pPr>
        <w:pStyle w:val="Listaszerbekezds"/>
        <w:numPr>
          <w:ilvl w:val="0"/>
          <w:numId w:val="4"/>
        </w:numPr>
        <w:spacing w:after="200" w:line="276" w:lineRule="auto"/>
      </w:pPr>
      <w:r>
        <w:t>A fennmaradó Képzési díj fele</w:t>
      </w:r>
      <w:r w:rsidRPr="00AA0F0C">
        <w:t xml:space="preserve">: a </w:t>
      </w:r>
      <w:r>
        <w:t>Képzés</w:t>
      </w:r>
      <w:r w:rsidRPr="00AA0F0C">
        <w:t xml:space="preserve"> megkezdésekor</w:t>
      </w:r>
      <w:r>
        <w:t>.</w:t>
      </w:r>
    </w:p>
    <w:p w:rsidR="001E2826" w:rsidRDefault="001E2826" w:rsidP="001E2826">
      <w:pPr>
        <w:pStyle w:val="Listaszerbekezds"/>
        <w:numPr>
          <w:ilvl w:val="0"/>
          <w:numId w:val="4"/>
        </w:numPr>
        <w:spacing w:after="200" w:line="276" w:lineRule="auto"/>
      </w:pPr>
      <w:r>
        <w:t>A fennmaradó Képzési díj második fele</w:t>
      </w:r>
      <w:r w:rsidRPr="00AA0F0C">
        <w:t xml:space="preserve">: a </w:t>
      </w:r>
      <w:r>
        <w:t>Képzés</w:t>
      </w:r>
      <w:r w:rsidRPr="00AA0F0C">
        <w:t xml:space="preserve"> 50%-</w:t>
      </w:r>
      <w:proofErr w:type="spellStart"/>
      <w:r w:rsidRPr="00AA0F0C">
        <w:t>ának</w:t>
      </w:r>
      <w:proofErr w:type="spellEnd"/>
      <w:r w:rsidRPr="00AA0F0C">
        <w:t xml:space="preserve"> elvégzésekor</w:t>
      </w:r>
      <w:r>
        <w:t>.</w:t>
      </w:r>
    </w:p>
    <w:p w:rsidR="001E2826" w:rsidRPr="00AA0F0C" w:rsidRDefault="001E2826" w:rsidP="001E2826">
      <w:r>
        <w:t xml:space="preserve">3.5. </w:t>
      </w:r>
      <w:r w:rsidRPr="004527A6">
        <w:t>A képzéshez nyújtott tám</w:t>
      </w:r>
      <w:r>
        <w:t>ogatás összegének költségvetési és Európai U</w:t>
      </w:r>
      <w:r w:rsidRPr="004527A6">
        <w:t>niós</w:t>
      </w:r>
      <w:r>
        <w:t xml:space="preserve"> források szerinti összege: —</w:t>
      </w:r>
    </w:p>
    <w:p w:rsidR="001E2826" w:rsidRPr="00AA0F0C" w:rsidRDefault="001E2826" w:rsidP="001E2826">
      <w:pPr>
        <w:pStyle w:val="Listaszerbekezds"/>
        <w:numPr>
          <w:ilvl w:val="0"/>
          <w:numId w:val="2"/>
        </w:numPr>
        <w:spacing w:after="0" w:line="276" w:lineRule="auto"/>
        <w:rPr>
          <w:b/>
        </w:rPr>
      </w:pPr>
      <w:r w:rsidRPr="00AA0F0C">
        <w:rPr>
          <w:b/>
        </w:rPr>
        <w:t>A Képző vállalásai és kötelezettségei</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Képző Intézmény kijelenti, hogy rendelkezik a Képzéshez szükséges infrastrukturális és tárgyi feltételekkel, Képzési ütemtervvel és szakmailag kompetens oktatókkal. Résztvevő kijelenti, hogy a Képző Intézmény szakmai ütemtervét, tárgyi és személyi feltételeket megismerte és jelen </w:t>
      </w:r>
      <w:r w:rsidR="00AA3DD8">
        <w:t>ÁSZF-vel</w:t>
      </w:r>
      <w:r>
        <w:t xml:space="preserve"> elfogadja.</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Képző Intézmény vállalja, hogy a hétvégi csoportos oktatás anyagát a Képzést online formában végző Résztvevő számára </w:t>
      </w:r>
      <w:r w:rsidR="00FA72BF">
        <w:t>az élő</w:t>
      </w:r>
      <w:r>
        <w:t xml:space="preserve"> csoport Képzési alkalmához képest </w:t>
      </w:r>
      <w:r w:rsidR="00A63C03">
        <w:t>két</w:t>
      </w:r>
      <w:r>
        <w:t xml:space="preserve"> héten belül a Résztvevő rendelkezésére bocsátja a tőle elvárható legjobb videó és hangminőségben.</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lastRenderedPageBreak/>
        <w:t xml:space="preserve">A Képző Intézmény a Képzés tananyagának szerves részét képező Képzési jegyzetet a Résztvevő rendelkezésére bocsátja online Képzés esetén </w:t>
      </w:r>
      <w:r w:rsidR="00D07C48">
        <w:t>az első</w:t>
      </w:r>
      <w:r w:rsidR="003A29EC">
        <w:t xml:space="preserve"> </w:t>
      </w:r>
      <w:r>
        <w:t xml:space="preserve">hétvége </w:t>
      </w:r>
      <w:proofErr w:type="spellStart"/>
      <w:r>
        <w:t>videóanyagával</w:t>
      </w:r>
      <w:proofErr w:type="spellEnd"/>
      <w:r>
        <w:t xml:space="preserve"> együtt.</w:t>
      </w:r>
    </w:p>
    <w:p w:rsidR="001E2826" w:rsidRDefault="001E2826" w:rsidP="001E2826">
      <w:pPr>
        <w:spacing w:after="0"/>
        <w:jc w:val="both"/>
      </w:pPr>
    </w:p>
    <w:p w:rsidR="001E2826" w:rsidRPr="00321671" w:rsidRDefault="001E2826" w:rsidP="001E2826">
      <w:pPr>
        <w:pStyle w:val="Listaszerbekezds"/>
        <w:numPr>
          <w:ilvl w:val="1"/>
          <w:numId w:val="2"/>
        </w:numPr>
        <w:spacing w:after="0" w:line="276" w:lineRule="auto"/>
        <w:ind w:left="426"/>
        <w:jc w:val="both"/>
      </w:pPr>
      <w:r>
        <w:t xml:space="preserve">Felek megállapodnak, hogy elháríthatatlan akadály felmerülése esetén a Képző Intézmény fenntartja magának a jogot a Képzés időpontjainak és/vagy helyszínének megváltoztatására, melyről legalább 48 órával a megváltozott időpont előtt írásban tájékoztatja a Résztvevőt, </w:t>
      </w:r>
      <w:r w:rsidRPr="00321671">
        <w:t>amennyiben ez módjában áll.</w:t>
      </w:r>
    </w:p>
    <w:p w:rsidR="001E2826" w:rsidRPr="00321671" w:rsidRDefault="001E2826" w:rsidP="001E2826">
      <w:pPr>
        <w:pStyle w:val="Listaszerbekezds"/>
      </w:pPr>
    </w:p>
    <w:p w:rsidR="001E2826" w:rsidRPr="00321671" w:rsidRDefault="001E2826" w:rsidP="001E2826">
      <w:pPr>
        <w:pStyle w:val="Listaszerbekezds"/>
        <w:numPr>
          <w:ilvl w:val="1"/>
          <w:numId w:val="2"/>
        </w:numPr>
        <w:spacing w:after="0" w:line="276" w:lineRule="auto"/>
        <w:ind w:left="426"/>
        <w:jc w:val="both"/>
      </w:pPr>
      <w:r w:rsidRPr="00321671">
        <w:t>A Felek írásbeli közlésnek tekintik és elfogadják az e-mailben való közlést is.</w:t>
      </w:r>
    </w:p>
    <w:p w:rsidR="001E2826" w:rsidRPr="00321671" w:rsidRDefault="001E2826" w:rsidP="001E2826">
      <w:pPr>
        <w:pStyle w:val="Listaszerbekezds"/>
      </w:pPr>
    </w:p>
    <w:p w:rsidR="001E2826" w:rsidRDefault="001E2826" w:rsidP="006C3EF8">
      <w:pPr>
        <w:pStyle w:val="Listaszerbekezds"/>
        <w:numPr>
          <w:ilvl w:val="1"/>
          <w:numId w:val="2"/>
        </w:numPr>
        <w:spacing w:after="0" w:line="276" w:lineRule="auto"/>
        <w:ind w:left="426"/>
        <w:jc w:val="both"/>
      </w:pPr>
      <w:r w:rsidRPr="00321671">
        <w:t xml:space="preserve">A Képző Intézmény vállalja, hogy sikeres záróvizsga esetén a Résztvevőnek a Felnőttképzés Adatszolgáltatási Rendszerében </w:t>
      </w:r>
      <w:r w:rsidRPr="00321671">
        <w:rPr>
          <w:b/>
          <w:bCs/>
        </w:rPr>
        <w:t>Tanúsítvány</w:t>
      </w:r>
      <w:r w:rsidR="000024DF">
        <w:rPr>
          <w:b/>
          <w:bCs/>
        </w:rPr>
        <w:t>t</w:t>
      </w:r>
      <w:r w:rsidRPr="00321671">
        <w:t xml:space="preserve"> állít ki, amely bizonyítja a </w:t>
      </w:r>
      <w:r w:rsidR="00321671">
        <w:t xml:space="preserve">Képzés elvégzését és a </w:t>
      </w:r>
      <w:r w:rsidR="00D07C48">
        <w:t>sikeres vizsga meglétét.</w:t>
      </w:r>
    </w:p>
    <w:p w:rsidR="00321671" w:rsidRDefault="00321671"/>
    <w:p w:rsidR="001E2826" w:rsidRPr="001E70AF" w:rsidRDefault="001E2826" w:rsidP="001E2826">
      <w:pPr>
        <w:pStyle w:val="Listaszerbekezds"/>
        <w:numPr>
          <w:ilvl w:val="0"/>
          <w:numId w:val="2"/>
        </w:numPr>
        <w:spacing w:after="0" w:line="276" w:lineRule="auto"/>
        <w:jc w:val="both"/>
        <w:rPr>
          <w:b/>
        </w:rPr>
      </w:pPr>
      <w:r w:rsidRPr="001E70AF">
        <w:rPr>
          <w:b/>
        </w:rPr>
        <w:t xml:space="preserve">A </w:t>
      </w:r>
      <w:r>
        <w:rPr>
          <w:b/>
        </w:rPr>
        <w:t>Résztvevő vállalásai és kötelezettségei</w:t>
      </w:r>
    </w:p>
    <w:p w:rsidR="001E2826" w:rsidRDefault="001E2826" w:rsidP="001E2826">
      <w:pPr>
        <w:spacing w:after="0"/>
        <w:jc w:val="both"/>
      </w:pPr>
    </w:p>
    <w:p w:rsidR="003A29EC" w:rsidRDefault="001E2826" w:rsidP="001E2826">
      <w:pPr>
        <w:pStyle w:val="Listaszerbekezds"/>
        <w:numPr>
          <w:ilvl w:val="1"/>
          <w:numId w:val="2"/>
        </w:numPr>
        <w:spacing w:after="0" w:line="276" w:lineRule="auto"/>
        <w:ind w:left="426"/>
        <w:jc w:val="both"/>
      </w:pPr>
      <w:r>
        <w:t xml:space="preserve">A Résztvevő vállalja, hogy a Képzésen a legjobb képességei szerint vesz részt, </w:t>
      </w:r>
      <w:r w:rsidR="00C4365D">
        <w:t xml:space="preserve">a Képzés csoportos hétvégi alkalmainak videófelvételeit figyelmesen megtekinti, és a Képzés jegyzetéből legjobb tudása szerint felkészül, </w:t>
      </w:r>
      <w:r w:rsidR="003A29EC">
        <w:t xml:space="preserve">az esetleges oktatók által kiadott feladatokat a kiadástól számított egy héten belül elkészíti, </w:t>
      </w:r>
      <w:r>
        <w:t xml:space="preserve">a Képzési </w:t>
      </w:r>
      <w:r w:rsidR="00C4365D">
        <w:t xml:space="preserve">tervet </w:t>
      </w:r>
      <w:r>
        <w:t>és a vizsgakö</w:t>
      </w:r>
      <w:r w:rsidR="003A29EC">
        <w:t>vetelményeket kész teljesíteni.</w:t>
      </w:r>
    </w:p>
    <w:p w:rsidR="003A29EC" w:rsidRDefault="003A29EC" w:rsidP="003A29EC">
      <w:pPr>
        <w:pStyle w:val="Listaszerbekezds"/>
        <w:spacing w:after="0" w:line="276" w:lineRule="auto"/>
        <w:ind w:left="426"/>
        <w:jc w:val="both"/>
      </w:pPr>
    </w:p>
    <w:p w:rsidR="001E2826" w:rsidRDefault="003A29EC" w:rsidP="001E2826">
      <w:pPr>
        <w:pStyle w:val="Listaszerbekezds"/>
        <w:numPr>
          <w:ilvl w:val="1"/>
          <w:numId w:val="2"/>
        </w:numPr>
        <w:spacing w:after="0" w:line="276" w:lineRule="auto"/>
        <w:ind w:left="426"/>
        <w:jc w:val="both"/>
      </w:pPr>
      <w:r>
        <w:t>A Résztvevő a</w:t>
      </w:r>
      <w:r w:rsidR="001E2826">
        <w:t xml:space="preserve"> Képző Intézmény és képviselői szakértelméről és szakmai gyakorlatáról meggyőződött, ezért a Képzéssel kapcsolatos szakmai tanácsait és javaslatait megfogadja.</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A Résztvevő vállalja, hogy a vizsgára bocsátás </w:t>
      </w:r>
      <w:r w:rsidR="00C4365D">
        <w:t xml:space="preserve">alább ismertetett </w:t>
      </w:r>
      <w:r w:rsidR="00F33ED8">
        <w:t>feltételeit</w:t>
      </w:r>
      <w:r>
        <w:t xml:space="preserve"> teljesíti, ellenkező esetben a Képző Intézmény megtagadhatja a záróvizsgán való részvétel lehetőségét.</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Résztvevő kijelenti, hogy saját felelősségén vállalja a Képzés alkalmain való résztételt. A Résztvevő a Képzés során esetlegesen előforduló negatív egészségügyi következményekért, mindennemű felelősséget vállal.</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Résztvevő az egészségügyi állapotában vagy életében bekövetkezett változás miatt a</w:t>
      </w:r>
      <w:r w:rsidR="006219A8">
        <w:t xml:space="preserve"> Képzést abbahagyhatja</w:t>
      </w:r>
      <w:r>
        <w:t>, de a Képzés költségét a Képző Intézmény sem egészben, sem időarányosan nem tudja visszatéríteni, ezért Résztvevő vállalja, hogy leírt esetben ilyen igénnyel nem él.</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rsidRPr="00043FF8">
        <w:t xml:space="preserve">A </w:t>
      </w:r>
      <w:r>
        <w:t>Résztvevő vállalja, hogy a Képzés</w:t>
      </w:r>
      <w:r w:rsidRPr="00043FF8">
        <w:t xml:space="preserve"> ideje alatt az adataiban bekövetkező változásokat legkésőbb az adatváltozás keletkezését követő harmadik munkanapig Képző Intézménynek írásban bejelenti.</w:t>
      </w:r>
    </w:p>
    <w:p w:rsidR="003D2BB7" w:rsidRDefault="003D2BB7" w:rsidP="003D2BB7">
      <w:pPr>
        <w:pStyle w:val="Listaszerbekezds"/>
      </w:pPr>
    </w:p>
    <w:p w:rsidR="003D2BB7" w:rsidRDefault="003D2BB7" w:rsidP="003D2BB7">
      <w:pPr>
        <w:pStyle w:val="Listaszerbekezds"/>
        <w:numPr>
          <w:ilvl w:val="1"/>
          <w:numId w:val="2"/>
        </w:numPr>
        <w:spacing w:after="0" w:line="276" w:lineRule="auto"/>
        <w:jc w:val="both"/>
      </w:pPr>
      <w:r>
        <w:t>Képző intézmény tájékoztatja a Résztvevőt, hogy megtilthatja a Felnőttképzés Adatszolgáltatási Rendszerébe (FAR) természetes személyazonosító adatainak (családi és utóneve, születési családi és utóneve, születési helye, születési ideje és anyja születési családi és utóneve), e-mail címének és adóazonosító jelének továbbítását. Résztvevő tudomásul veszi, hogy amennyiben fenti adatainak továbbításához nem járul hozzá a FAR-</w:t>
      </w:r>
      <w:proofErr w:type="spellStart"/>
      <w:r>
        <w:t>ba</w:t>
      </w:r>
      <w:proofErr w:type="spellEnd"/>
      <w:r>
        <w:t>, Tanúsítvány kiállítását nem kérheti.</w:t>
      </w:r>
    </w:p>
    <w:p w:rsidR="001E2826" w:rsidRDefault="001E2826" w:rsidP="001E2826"/>
    <w:p w:rsidR="00C360E2" w:rsidRDefault="00C360E2">
      <w:pPr>
        <w:rPr>
          <w:b/>
        </w:rPr>
      </w:pPr>
      <w:r>
        <w:rPr>
          <w:b/>
        </w:rPr>
        <w:br w:type="page"/>
      </w:r>
    </w:p>
    <w:p w:rsidR="001E2826" w:rsidRPr="001E70AF" w:rsidRDefault="001E2826" w:rsidP="001E2826">
      <w:pPr>
        <w:pStyle w:val="Listaszerbekezds"/>
        <w:numPr>
          <w:ilvl w:val="0"/>
          <w:numId w:val="2"/>
        </w:numPr>
        <w:spacing w:after="0" w:line="276" w:lineRule="auto"/>
        <w:rPr>
          <w:b/>
        </w:rPr>
      </w:pPr>
      <w:r>
        <w:rPr>
          <w:b/>
        </w:rPr>
        <w:lastRenderedPageBreak/>
        <w:t>A záróvizsgára bocsátás feltételei</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Képzési napok </w:t>
      </w:r>
      <w:r w:rsidR="006219A8">
        <w:t>felvételeinek figyelmes megtekintése, ez alapján jegyzetelés és egyéni tanulás.</w:t>
      </w:r>
    </w:p>
    <w:p w:rsidR="006219A8" w:rsidRDefault="006219A8" w:rsidP="006219A8">
      <w:pPr>
        <w:pStyle w:val="Listaszerbekezds"/>
        <w:spacing w:after="0" w:line="276" w:lineRule="auto"/>
        <w:ind w:left="426"/>
        <w:jc w:val="both"/>
      </w:pPr>
    </w:p>
    <w:p w:rsidR="006219A8" w:rsidRDefault="006219A8" w:rsidP="001E2826">
      <w:pPr>
        <w:pStyle w:val="Listaszerbekezds"/>
        <w:numPr>
          <w:ilvl w:val="1"/>
          <w:numId w:val="2"/>
        </w:numPr>
        <w:spacing w:after="0" w:line="276" w:lineRule="auto"/>
        <w:ind w:left="426"/>
        <w:jc w:val="both"/>
      </w:pPr>
      <w:r>
        <w:t xml:space="preserve">A Képzési jegyzet </w:t>
      </w:r>
      <w:proofErr w:type="spellStart"/>
      <w:r>
        <w:t>tudásanyagának</w:t>
      </w:r>
      <w:proofErr w:type="spellEnd"/>
      <w:r>
        <w:t xml:space="preserve"> elsajátítása.</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Képzés díjának teljes befizetése.</w:t>
      </w:r>
    </w:p>
    <w:p w:rsidR="001E2826" w:rsidRDefault="001E2826" w:rsidP="001E2826">
      <w:pPr>
        <w:spacing w:after="0"/>
        <w:jc w:val="both"/>
      </w:pPr>
    </w:p>
    <w:p w:rsidR="001E2826" w:rsidRDefault="001E2826" w:rsidP="00021075">
      <w:pPr>
        <w:pStyle w:val="Listaszerbekezds"/>
        <w:numPr>
          <w:ilvl w:val="1"/>
          <w:numId w:val="2"/>
        </w:numPr>
        <w:spacing w:after="0" w:line="276" w:lineRule="auto"/>
        <w:ind w:left="426"/>
        <w:jc w:val="both"/>
      </w:pPr>
      <w:r>
        <w:t xml:space="preserve">A Felek megállapodnak abban, hogy ha a Résztvevő sikertelen záróvizsgát tesz, akkor Képző Intézmény egy alkalommal biztosít lehetőséget pótvizsgázásra, </w:t>
      </w:r>
      <w:r w:rsidR="007B01A0">
        <w:t>egy későbbi vizsgaidőpontban, mely lehetőséggel a Résztvevő bruttó 10.000 Ft megfizetésével élhet.</w:t>
      </w:r>
    </w:p>
    <w:p w:rsidR="00321671" w:rsidRDefault="00321671" w:rsidP="00321671">
      <w:pPr>
        <w:pStyle w:val="Listaszerbekezds"/>
      </w:pPr>
    </w:p>
    <w:p w:rsidR="00321671" w:rsidRDefault="00321671" w:rsidP="00321671">
      <w:pPr>
        <w:pStyle w:val="Listaszerbekezds"/>
        <w:numPr>
          <w:ilvl w:val="1"/>
          <w:numId w:val="2"/>
        </w:numPr>
        <w:spacing w:after="0" w:line="276" w:lineRule="auto"/>
        <w:jc w:val="both"/>
      </w:pPr>
      <w:r w:rsidRPr="00321671">
        <w:t>Ha Résztvevő a vizsgázási szándékát az adott vizsgaidőpontra jelezte, majd a vizsgázási szándéktól való elállást a vizsga időpontja előtt 48 órával nem jelzi a Képző Intézmény felé e-mailben, akkor a vizsga megszervezésének Képző Intézményt terhelő költségei miatt az első - ingyenes - vizsgaalkalmat a Képző Intézmény felhasználtnak tekinti</w:t>
      </w:r>
      <w:r>
        <w:t>.</w:t>
      </w:r>
    </w:p>
    <w:p w:rsidR="006219A8" w:rsidRDefault="006219A8" w:rsidP="006219A8">
      <w:pPr>
        <w:spacing w:after="0" w:line="276" w:lineRule="auto"/>
        <w:jc w:val="both"/>
      </w:pPr>
    </w:p>
    <w:p w:rsidR="001E2826" w:rsidRPr="001E70AF" w:rsidRDefault="001E2826" w:rsidP="001E2826">
      <w:pPr>
        <w:pStyle w:val="Listaszerbekezds"/>
        <w:numPr>
          <w:ilvl w:val="0"/>
          <w:numId w:val="2"/>
        </w:numPr>
        <w:spacing w:after="0" w:line="276" w:lineRule="auto"/>
        <w:jc w:val="both"/>
        <w:rPr>
          <w:b/>
        </w:rPr>
      </w:pPr>
      <w:r>
        <w:rPr>
          <w:b/>
        </w:rPr>
        <w:t>A szerzői jog védelme</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Résztvevő tudomásul veszi, hogy a Képzés tananyaga szerzői jogvédelem alatt áll, ezért vállalja, hogy a nyomtatott és saját kezűleg írott Képzési jegyzeteket és egyéb kapcsolódó tananyagokat harmadik fél számára nem teszi hozzáférhetővé, különös tekintettel az elektronikus és online formájú anyagokra (Képzési jegyzet, csoportos hétvégi oktatás videófelvételei).</w:t>
      </w:r>
    </w:p>
    <w:p w:rsidR="00D07C48" w:rsidRDefault="00D07C48">
      <w:pPr>
        <w:rPr>
          <w:b/>
        </w:rPr>
      </w:pPr>
    </w:p>
    <w:p w:rsidR="001E2826" w:rsidRPr="001E70AF" w:rsidRDefault="001E2826" w:rsidP="001E2826">
      <w:pPr>
        <w:pStyle w:val="Listaszerbekezds"/>
        <w:numPr>
          <w:ilvl w:val="0"/>
          <w:numId w:val="2"/>
        </w:numPr>
        <w:spacing w:after="0" w:line="276" w:lineRule="auto"/>
        <w:jc w:val="both"/>
        <w:rPr>
          <w:b/>
        </w:rPr>
      </w:pPr>
      <w:r>
        <w:rPr>
          <w:b/>
        </w:rPr>
        <w:t>A szerződésszegés következményei és visszatérítés</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Felek megállapodnak, hogy a másik fél szerződésszegése esetén jogosultak </w:t>
      </w:r>
      <w:r w:rsidR="00BC62C1">
        <w:t>a Felnőttképzési Szerződést</w:t>
      </w:r>
      <w:r>
        <w:t xml:space="preserve"> azonnal felmondani.</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A Képző Intézmény részéről szerződésszegésnek minősül, ha önhibájából adódóan a Képzés időtartamának 10%-át meghaladó mértékben nem nyújtja a jelen </w:t>
      </w:r>
      <w:r w:rsidR="00BC62C1">
        <w:t>ÁSZF</w:t>
      </w:r>
      <w:r>
        <w:t xml:space="preserve"> által meghatározott Képzést</w:t>
      </w:r>
      <w:r w:rsidR="006219A8">
        <w:t xml:space="preserve">, a képzés hétvégéinek videóanyagát az ÁSZF 4.2. pontjában ismertetett időintervallumhoz képest </w:t>
      </w:r>
      <w:r w:rsidR="003F7DE5">
        <w:t>egy</w:t>
      </w:r>
      <w:r w:rsidR="006219A8">
        <w:t xml:space="preserve"> hetet meghaladó késéssel sem bocsátja a Résztvevő használatára</w:t>
      </w:r>
      <w:r>
        <w:t>.</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Képző Intézmény szerződésszegés esetén megtéríti a Résztvevő által az adott pillanatig befizetett díj teljes összegét, ezen felül Résztvevő egyéb jogcímen térítésre nem jogosult.</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Résztvevő részéről szerződésszegésnek minősül, ha:</w:t>
      </w:r>
    </w:p>
    <w:p w:rsidR="006219A8" w:rsidRDefault="006219A8" w:rsidP="006219A8">
      <w:pPr>
        <w:spacing w:after="0"/>
        <w:ind w:left="284"/>
        <w:jc w:val="both"/>
      </w:pPr>
      <w:r>
        <w:t>- A rendelkezésére bocsátott tudásanyagot nem sajátítja el megfelelően.</w:t>
      </w:r>
    </w:p>
    <w:p w:rsidR="001E2826" w:rsidRDefault="001E2826" w:rsidP="006219A8">
      <w:pPr>
        <w:spacing w:after="0"/>
        <w:ind w:left="284"/>
        <w:jc w:val="both"/>
      </w:pPr>
      <w:r>
        <w:t>- A Képzést a Képző Intézménynek nem felróható okból abbahagyja.</w:t>
      </w:r>
    </w:p>
    <w:p w:rsidR="001E2826" w:rsidRDefault="001E2826" w:rsidP="001E2826">
      <w:pPr>
        <w:spacing w:after="0"/>
        <w:ind w:left="284"/>
        <w:jc w:val="both"/>
      </w:pPr>
      <w:r>
        <w:t>- A záróvizsgán nem jelenik meg.</w:t>
      </w:r>
    </w:p>
    <w:p w:rsidR="006219A8" w:rsidRDefault="001E2826" w:rsidP="00C360E2">
      <w:pPr>
        <w:spacing w:after="0"/>
        <w:ind w:left="284"/>
        <w:jc w:val="both"/>
      </w:pPr>
      <w:r>
        <w:t>- A Képzési díj befizetési kötelezettségének nem tesz eleget.</w:t>
      </w:r>
    </w:p>
    <w:p w:rsidR="00C360E2" w:rsidRDefault="00C360E2" w:rsidP="00C360E2">
      <w:pPr>
        <w:spacing w:after="0"/>
        <w:jc w:val="both"/>
      </w:pPr>
    </w:p>
    <w:p w:rsidR="001E2826" w:rsidRDefault="001E2826" w:rsidP="001E2826">
      <w:pPr>
        <w:pStyle w:val="Listaszerbekezds"/>
        <w:numPr>
          <w:ilvl w:val="1"/>
          <w:numId w:val="2"/>
        </w:numPr>
        <w:spacing w:after="0" w:line="276" w:lineRule="auto"/>
        <w:ind w:left="426"/>
        <w:jc w:val="both"/>
      </w:pPr>
      <w:r>
        <w:lastRenderedPageBreak/>
        <w:t>Résztvevő szerződésszegése esetén a Résztvevő a Képző Intézménnyel szemben semmilyen jogcímen igényt nem támaszthat és a Képzési díj fennmaradó, de be nem fizetett részét 8 napon belül a Képző Intézmény részére köteles megfizetni az alábbi számlaszámra:</w:t>
      </w:r>
    </w:p>
    <w:p w:rsidR="001E2826" w:rsidRDefault="001E2826" w:rsidP="001E2826">
      <w:pPr>
        <w:pStyle w:val="Listaszerbekezds"/>
        <w:spacing w:after="0"/>
        <w:ind w:left="426"/>
        <w:jc w:val="both"/>
      </w:pPr>
    </w:p>
    <w:p w:rsidR="001E2826" w:rsidRDefault="001E2826" w:rsidP="001E2826">
      <w:pPr>
        <w:pStyle w:val="Listaszerbekezds"/>
        <w:spacing w:after="0"/>
        <w:ind w:left="426"/>
        <w:jc w:val="both"/>
      </w:pPr>
      <w:r>
        <w:t xml:space="preserve">Yoga </w:t>
      </w:r>
      <w:proofErr w:type="spellStart"/>
      <w:r>
        <w:t>Nirvana</w:t>
      </w:r>
      <w:proofErr w:type="spellEnd"/>
      <w:r>
        <w:t xml:space="preserve"> Kft.</w:t>
      </w:r>
    </w:p>
    <w:p w:rsidR="001E2826" w:rsidRDefault="001E2826" w:rsidP="001E2826">
      <w:pPr>
        <w:pStyle w:val="Listaszerbekezds"/>
        <w:spacing w:after="0"/>
        <w:ind w:left="426"/>
        <w:jc w:val="both"/>
      </w:pPr>
      <w:proofErr w:type="spellStart"/>
      <w:r>
        <w:t>MagNet</w:t>
      </w:r>
      <w:proofErr w:type="spellEnd"/>
      <w:r>
        <w:t xml:space="preserve"> Bank: 16200106-11629175</w:t>
      </w:r>
    </w:p>
    <w:p w:rsidR="001E2826" w:rsidRDefault="001E2826" w:rsidP="001E2826"/>
    <w:p w:rsidR="001E2826" w:rsidRPr="001E70AF" w:rsidRDefault="001E2826" w:rsidP="001E2826">
      <w:pPr>
        <w:pStyle w:val="Listaszerbekezds"/>
        <w:numPr>
          <w:ilvl w:val="0"/>
          <w:numId w:val="2"/>
        </w:numPr>
        <w:spacing w:after="0" w:line="276" w:lineRule="auto"/>
        <w:rPr>
          <w:b/>
        </w:rPr>
      </w:pPr>
      <w:r>
        <w:rPr>
          <w:b/>
        </w:rPr>
        <w:t>Kárviselés</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Felek rögzítik, hogy a Résztvevő köteles minden, a Képzés során használt eszközben, felszerelésben okozott kárt megtéríteni.</w:t>
      </w:r>
    </w:p>
    <w:p w:rsidR="001E2826" w:rsidRPr="00947C42" w:rsidRDefault="001E2826" w:rsidP="001E2826">
      <w:pPr>
        <w:spacing w:after="0"/>
        <w:jc w:val="both"/>
      </w:pPr>
    </w:p>
    <w:p w:rsidR="001E2826" w:rsidRPr="001E70AF" w:rsidRDefault="001E2826" w:rsidP="001E2826">
      <w:pPr>
        <w:pStyle w:val="Listaszerbekezds"/>
        <w:numPr>
          <w:ilvl w:val="0"/>
          <w:numId w:val="2"/>
        </w:numPr>
        <w:spacing w:after="0" w:line="276" w:lineRule="auto"/>
        <w:jc w:val="both"/>
        <w:rPr>
          <w:b/>
        </w:rPr>
      </w:pPr>
      <w:r>
        <w:rPr>
          <w:b/>
        </w:rPr>
        <w:t>Titokvédelem</w:t>
      </w:r>
    </w:p>
    <w:p w:rsidR="001E2826" w:rsidRDefault="001E2826" w:rsidP="001E2826">
      <w:pPr>
        <w:spacing w:after="0"/>
        <w:jc w:val="both"/>
      </w:pPr>
    </w:p>
    <w:p w:rsidR="001E2826" w:rsidRDefault="001E2826" w:rsidP="006219A8">
      <w:pPr>
        <w:pStyle w:val="Listaszerbekezds"/>
        <w:numPr>
          <w:ilvl w:val="1"/>
          <w:numId w:val="2"/>
        </w:numPr>
        <w:spacing w:after="0" w:line="276" w:lineRule="auto"/>
        <w:ind w:left="567" w:hanging="573"/>
        <w:jc w:val="both"/>
      </w:pPr>
      <w:r>
        <w:t>A Felek rögzítik, hogy a Résztvevő köteles megtartani a Képző Intézmény Képzési módszerére, a Képzéssel összefüggő, továbbá az ügyfeleire, tevékenységére, pénzügyi helyzetére vagy bármely egyéb tevékenységére vonatkozó minden információt, amely a tudomására jut.</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Résztvevő a 10.1 pontban megnevezett információkat a Képző előzetes írásbeli beleegyezése nélkül nem hozhatja nyilvánosságra, hasonló, általa szervezett, tartott Képzés során nem használhatja fel, illetve harmadik személynek ezen információkat nem adhatja át Képzés tartása céljából.</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titoktartási kötelezettség a Résztvevőt időbeli korlátozás nélkül terheli.</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Résztvevő köteles megtéríteni a Képző Intézménynek azt a vagyoni és nem vagyoni kárát, amelyet a titokvédelmi kötelezettségének megszegésével okoz.</w:t>
      </w:r>
    </w:p>
    <w:p w:rsidR="001E2826" w:rsidRDefault="001E2826" w:rsidP="006219A8">
      <w:pPr>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 xml:space="preserve">A jelen </w:t>
      </w:r>
      <w:r w:rsidR="003D2BB7">
        <w:t>ÁSZF-ben</w:t>
      </w:r>
      <w:r>
        <w:t xml:space="preserve"> nem szabályozott kérdésekben a Ptk., a felnőttképzésről szóló törvény, valamint az egyéb, vonatkozó jogszabályok az irányadók.</w:t>
      </w:r>
    </w:p>
    <w:p w:rsidR="001E2826" w:rsidRDefault="001E2826" w:rsidP="006219A8">
      <w:pPr>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Felek kijelentik, hogy vitás kérdésekben először bírósági peren kívüli megállapodással próbálnak meg megegyezésre jutni.</w:t>
      </w:r>
    </w:p>
    <w:p w:rsidR="001E2826" w:rsidRDefault="001E2826" w:rsidP="001E2826">
      <w:pPr>
        <w:spacing w:after="0"/>
        <w:jc w:val="both"/>
      </w:pPr>
    </w:p>
    <w:p w:rsidR="001E2826" w:rsidRPr="003751D8" w:rsidRDefault="001E2826" w:rsidP="001E2826">
      <w:pPr>
        <w:pStyle w:val="Listaszerbekezds"/>
        <w:numPr>
          <w:ilvl w:val="0"/>
          <w:numId w:val="2"/>
        </w:numPr>
        <w:spacing w:after="200" w:line="276" w:lineRule="auto"/>
        <w:rPr>
          <w:b/>
        </w:rPr>
      </w:pPr>
      <w:r w:rsidRPr="003751D8">
        <w:rPr>
          <w:b/>
        </w:rPr>
        <w:t>Adatkezelés</w:t>
      </w:r>
      <w:r>
        <w:rPr>
          <w:b/>
        </w:rPr>
        <w:t>i tájékoztató</w:t>
      </w:r>
    </w:p>
    <w:p w:rsidR="001E2826" w:rsidRPr="003751D8" w:rsidRDefault="001E2826" w:rsidP="001E2826">
      <w:pPr>
        <w:pStyle w:val="Listaszerbekezds"/>
        <w:ind w:left="360"/>
        <w:rPr>
          <w:b/>
        </w:rPr>
      </w:pPr>
    </w:p>
    <w:p w:rsidR="001E2826" w:rsidRPr="003751D8" w:rsidRDefault="001E2826" w:rsidP="003D2BB7">
      <w:pPr>
        <w:pStyle w:val="Listaszerbekezds"/>
        <w:numPr>
          <w:ilvl w:val="1"/>
          <w:numId w:val="2"/>
        </w:numPr>
        <w:spacing w:after="0" w:line="276" w:lineRule="auto"/>
        <w:ind w:left="567" w:hanging="567"/>
        <w:jc w:val="both"/>
      </w:pPr>
      <w:r>
        <w:t>A Résztvevő</w:t>
      </w:r>
      <w:r w:rsidRPr="003751D8">
        <w:t xml:space="preserve"> tudomásul veszi, hogy a </w:t>
      </w:r>
      <w:r>
        <w:t>Képzés</w:t>
      </w:r>
      <w:r w:rsidRPr="003751D8">
        <w:t>ben való részvételhez az adatkezelés kötelező.</w:t>
      </w:r>
    </w:p>
    <w:p w:rsidR="001E2826" w:rsidRPr="003751D8" w:rsidRDefault="001E2826" w:rsidP="003D2BB7">
      <w:pPr>
        <w:pStyle w:val="Listaszerbekezds"/>
        <w:spacing w:after="0"/>
        <w:ind w:left="567" w:hanging="567"/>
        <w:jc w:val="both"/>
      </w:pPr>
    </w:p>
    <w:p w:rsidR="001E2826" w:rsidRPr="003751D8" w:rsidRDefault="00BC62C1" w:rsidP="003D2BB7">
      <w:pPr>
        <w:pStyle w:val="Listaszerbekezds"/>
        <w:numPr>
          <w:ilvl w:val="1"/>
          <w:numId w:val="2"/>
        </w:numPr>
        <w:spacing w:after="0" w:line="276" w:lineRule="auto"/>
        <w:ind w:left="567" w:hanging="567"/>
        <w:jc w:val="both"/>
      </w:pPr>
      <w:r>
        <w:t>A Résztvevő Képzés indulása előtt e-mailben bekért</w:t>
      </w:r>
      <w:r w:rsidR="001E2826" w:rsidRPr="003751D8">
        <w:t xml:space="preserve"> adatait, továbbá a felnőttképzésről szóló 2013. évi LXXVII. törvény 21. § (1) bekezdésében meghatározott egyéb adatait Képző Intézmény az információs önrendelkezési jogról és az információszabadságról szóló 2011. évi CXII. törvény előírásai, valamint 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 GDPR) szerint kezelheti.</w:t>
      </w:r>
    </w:p>
    <w:p w:rsidR="001E2826" w:rsidRPr="003751D8" w:rsidRDefault="001E2826" w:rsidP="003D2BB7">
      <w:pPr>
        <w:pStyle w:val="Listaszerbekezds"/>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4527A6">
        <w:t xml:space="preserve">2013. </w:t>
      </w:r>
      <w:r>
        <w:t>évi LXXVII. tv. 15. § 3. pontja szerint a</w:t>
      </w:r>
      <w:r w:rsidRPr="003751D8">
        <w:t xml:space="preserve"> fenti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rsidRPr="003751D8">
        <w:t xml:space="preserve">Az adatokat államháztartási vagy európai uniós források igénybevételének és felhasználásának ellenőrzése céljából az e támogatásokat ellenőrző szervek számára továbbítani kell. Ezen túlmenően Képző Intézmény Résztvevő személyes adataihoz kizárólag a </w:t>
      </w:r>
      <w:r>
        <w:t>Képzés</w:t>
      </w:r>
      <w:r w:rsidRPr="003751D8">
        <w:t xml:space="preserve"> megvalósításának ellenőrzésére feljogosított szervek számára nyújt hozzáférést.</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514151">
        <w:t xml:space="preserve">2013. </w:t>
      </w:r>
      <w:r>
        <w:t xml:space="preserve">évi LXXVII. tv. 15. § 4. pontja szerint a </w:t>
      </w:r>
      <w:r w:rsidRPr="003751D8">
        <w:t>Képző Intézmény felnőttképzési tevékenységéről az Országos Statisztikai Adatfelvételi Program szerint statisztikai célú adatszolgáltatásra kötelezett.</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514151">
        <w:t>2013. évi LXXVII. tv. 16. §.</w:t>
      </w:r>
      <w:r>
        <w:t xml:space="preserve"> szerint a </w:t>
      </w:r>
      <w:r w:rsidRPr="003751D8">
        <w:t>Képző</w:t>
      </w:r>
      <w:r w:rsidR="00BC62C1">
        <w:t xml:space="preserve"> Intézmény Résztvevő adatait a Felnőttképzési S</w:t>
      </w:r>
      <w:r w:rsidRPr="003751D8">
        <w:t>zerződés megkötésétől számított nyolcadik év utolsó napjáig kezelni.</w:t>
      </w:r>
    </w:p>
    <w:p w:rsidR="001E2826" w:rsidRPr="003751D8" w:rsidRDefault="001E2826" w:rsidP="003D2BB7">
      <w:pPr>
        <w:spacing w:after="0"/>
        <w:ind w:left="567" w:hanging="567"/>
        <w:jc w:val="both"/>
      </w:pPr>
    </w:p>
    <w:p w:rsidR="001E2826" w:rsidRPr="008B73EE" w:rsidRDefault="001E2826" w:rsidP="008B73EE">
      <w:pPr>
        <w:pStyle w:val="Listaszerbekezds"/>
        <w:numPr>
          <w:ilvl w:val="1"/>
          <w:numId w:val="2"/>
        </w:numPr>
        <w:spacing w:after="0" w:line="276" w:lineRule="auto"/>
        <w:ind w:left="567" w:hanging="567"/>
        <w:jc w:val="both"/>
      </w:pPr>
      <w:r w:rsidRPr="003751D8">
        <w:t xml:space="preserve">Résztvevő jelen </w:t>
      </w:r>
      <w:r w:rsidR="00BC62C1">
        <w:t>ÁSZF elfogadásával</w:t>
      </w:r>
      <w:r w:rsidRPr="003751D8">
        <w:t xml:space="preserve"> kijelenti, hogy Képző Intézmény megfelelő tájékoztatást nyújtott a személyes adatai kezelésének céljáról, módjáról, tárolásáról, megőrzéséről, valamint a személyes adataival kapcsolatos jogairól.</w:t>
      </w:r>
    </w:p>
    <w:sectPr w:rsidR="001E2826" w:rsidRPr="008B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45"/>
    <w:multiLevelType w:val="multilevel"/>
    <w:tmpl w:val="93EA0F38"/>
    <w:lvl w:ilvl="0">
      <w:start w:val="2"/>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1783624"/>
    <w:multiLevelType w:val="hybridMultilevel"/>
    <w:tmpl w:val="93FCAC7A"/>
    <w:lvl w:ilvl="0" w:tplc="8C74A37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0A2B7B"/>
    <w:multiLevelType w:val="multilevel"/>
    <w:tmpl w:val="A4864A94"/>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46381968"/>
    <w:multiLevelType w:val="hybridMultilevel"/>
    <w:tmpl w:val="44C0F8A8"/>
    <w:lvl w:ilvl="0" w:tplc="F0E8B38C">
      <w:start w:val="1"/>
      <w:numFmt w:val="bullet"/>
      <w:lvlText w:val="–"/>
      <w:lvlJc w:val="left"/>
      <w:pPr>
        <w:ind w:left="720" w:hanging="360"/>
      </w:pPr>
      <w:rPr>
        <w:rFonts w:ascii="Calibri" w:hAnsi="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90F15F0"/>
    <w:multiLevelType w:val="multilevel"/>
    <w:tmpl w:val="040E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96448A"/>
    <w:multiLevelType w:val="hybridMultilevel"/>
    <w:tmpl w:val="7E9CA4C8"/>
    <w:lvl w:ilvl="0" w:tplc="3F18E570">
      <w:start w:val="3"/>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1"/>
    <w:rsid w:val="000024DF"/>
    <w:rsid w:val="00083BF1"/>
    <w:rsid w:val="000E6F29"/>
    <w:rsid w:val="0012155B"/>
    <w:rsid w:val="001C7FA2"/>
    <w:rsid w:val="001E2826"/>
    <w:rsid w:val="001E6F90"/>
    <w:rsid w:val="002870EC"/>
    <w:rsid w:val="002A7A64"/>
    <w:rsid w:val="00321671"/>
    <w:rsid w:val="00327381"/>
    <w:rsid w:val="00382953"/>
    <w:rsid w:val="003A29EC"/>
    <w:rsid w:val="003A66F3"/>
    <w:rsid w:val="003D2BB7"/>
    <w:rsid w:val="003F1DF8"/>
    <w:rsid w:val="003F2567"/>
    <w:rsid w:val="003F7DE5"/>
    <w:rsid w:val="0043303D"/>
    <w:rsid w:val="0044164E"/>
    <w:rsid w:val="00570084"/>
    <w:rsid w:val="00596DC6"/>
    <w:rsid w:val="005E397B"/>
    <w:rsid w:val="006219A8"/>
    <w:rsid w:val="006F4146"/>
    <w:rsid w:val="00737DA9"/>
    <w:rsid w:val="007652C1"/>
    <w:rsid w:val="00793AEA"/>
    <w:rsid w:val="007B01A0"/>
    <w:rsid w:val="008B300B"/>
    <w:rsid w:val="008B73EE"/>
    <w:rsid w:val="009C71C7"/>
    <w:rsid w:val="009D72D5"/>
    <w:rsid w:val="00A63C03"/>
    <w:rsid w:val="00A74914"/>
    <w:rsid w:val="00A83503"/>
    <w:rsid w:val="00AA3DD8"/>
    <w:rsid w:val="00AB2484"/>
    <w:rsid w:val="00AC387F"/>
    <w:rsid w:val="00AC758A"/>
    <w:rsid w:val="00BC62C1"/>
    <w:rsid w:val="00BF4B5C"/>
    <w:rsid w:val="00C360E2"/>
    <w:rsid w:val="00C4365D"/>
    <w:rsid w:val="00C56261"/>
    <w:rsid w:val="00CB43F6"/>
    <w:rsid w:val="00CE4639"/>
    <w:rsid w:val="00D00D51"/>
    <w:rsid w:val="00D07C48"/>
    <w:rsid w:val="00DE21F1"/>
    <w:rsid w:val="00EE7DC1"/>
    <w:rsid w:val="00F33ED8"/>
    <w:rsid w:val="00FA72BF"/>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F84B2-2064-481C-9858-2B703803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56261"/>
    <w:rPr>
      <w:color w:val="0563C1" w:themeColor="hyperlink"/>
      <w:u w:val="single"/>
    </w:rPr>
  </w:style>
  <w:style w:type="paragraph" w:styleId="Listaszerbekezds">
    <w:name w:val="List Paragraph"/>
    <w:basedOn w:val="Norml"/>
    <w:uiPriority w:val="34"/>
    <w:qFormat/>
    <w:rsid w:val="00C56261"/>
    <w:pPr>
      <w:ind w:left="720"/>
      <w:contextualSpacing/>
    </w:pPr>
  </w:style>
  <w:style w:type="paragraph" w:styleId="NormlWeb">
    <w:name w:val="Normal (Web)"/>
    <w:basedOn w:val="Norml"/>
    <w:unhideWhenUsed/>
    <w:rsid w:val="001E2826"/>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1E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l"/>
    <w:rsid w:val="003A66F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61796">
      <w:bodyDiv w:val="1"/>
      <w:marLeft w:val="0"/>
      <w:marRight w:val="0"/>
      <w:marTop w:val="0"/>
      <w:marBottom w:val="0"/>
      <w:divBdr>
        <w:top w:val="none" w:sz="0" w:space="0" w:color="auto"/>
        <w:left w:val="none" w:sz="0" w:space="0" w:color="auto"/>
        <w:bottom w:val="none" w:sz="0" w:space="0" w:color="auto"/>
        <w:right w:val="none" w:sz="0" w:space="0" w:color="auto"/>
      </w:divBdr>
    </w:div>
    <w:div w:id="19886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11182</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Ádám</dc:creator>
  <cp:keywords/>
  <dc:description/>
  <cp:lastModifiedBy>Ádám</cp:lastModifiedBy>
  <cp:revision>2</cp:revision>
  <dcterms:created xsi:type="dcterms:W3CDTF">2021-10-03T14:17:00Z</dcterms:created>
  <dcterms:modified xsi:type="dcterms:W3CDTF">2021-10-03T14:17:00Z</dcterms:modified>
</cp:coreProperties>
</file>